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745FE" w14:textId="77777777" w:rsidR="00403669" w:rsidRPr="0089328A" w:rsidRDefault="00A81573" w:rsidP="003B7F03">
      <w:pPr>
        <w:spacing w:after="0" w:line="240" w:lineRule="auto"/>
        <w:jc w:val="center"/>
        <w:rPr>
          <w:rFonts w:ascii="Arial" w:hAnsi="Arial" w:cs="Arial"/>
        </w:rPr>
      </w:pPr>
      <w:r w:rsidRPr="0089328A">
        <w:rPr>
          <w:rFonts w:ascii="Arial" w:hAnsi="Arial" w:cs="Arial"/>
          <w:b/>
          <w:noProof/>
          <w:color w:val="005A58"/>
          <w:sz w:val="20"/>
          <w:szCs w:val="20"/>
          <w:lang w:eastAsia="en-GB"/>
        </w:rPr>
        <mc:AlternateContent>
          <mc:Choice Requires="wps">
            <w:drawing>
              <wp:anchor distT="0" distB="0" distL="114300" distR="114300" simplePos="0" relativeHeight="251652096" behindDoc="0" locked="0" layoutInCell="1" allowOverlap="1" wp14:anchorId="3170E2F9" wp14:editId="6C7759E4">
                <wp:simplePos x="0" y="0"/>
                <wp:positionH relativeFrom="column">
                  <wp:posOffset>1000125</wp:posOffset>
                </wp:positionH>
                <wp:positionV relativeFrom="paragraph">
                  <wp:posOffset>-381000</wp:posOffset>
                </wp:positionV>
                <wp:extent cx="4351655" cy="1419225"/>
                <wp:effectExtent l="0" t="0" r="0" b="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165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ASPIRATIONS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70E2F9" id="_x0000_t202" coordsize="21600,21600" o:spt="202" path="m,l,21600r21600,l21600,xe">
                <v:stroke joinstyle="miter"/>
                <v:path gradientshapeok="t" o:connecttype="rect"/>
              </v:shapetype>
              <v:shape id="Text Box 74" o:spid="_x0000_s1026" type="#_x0000_t202" style="position:absolute;left:0;text-align:left;margin-left:78.75pt;margin-top:-30pt;width:342.65pt;height:1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" filled="f" stroked="f">
                <v:path arrowok="t"/>
                <v:textbo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ASPIRATIONS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v:textbox>
              </v:shape>
            </w:pict>
          </mc:Fallback>
        </mc:AlternateContent>
      </w:r>
      <w:r w:rsidRPr="0089328A">
        <w:rPr>
          <w:rFonts w:ascii="Arial" w:hAnsi="Arial" w:cs="Arial"/>
          <w:noProof/>
          <w:sz w:val="4"/>
          <w:szCs w:val="4"/>
          <w:lang w:eastAsia="en-GB"/>
        </w:rPr>
        <w:drawing>
          <wp:anchor distT="0" distB="0" distL="114300" distR="114300" simplePos="0" relativeHeight="251651072" behindDoc="1" locked="0" layoutInCell="1" allowOverlap="1" wp14:anchorId="50D0D7F0" wp14:editId="4ECDB952">
            <wp:simplePos x="0" y="0"/>
            <wp:positionH relativeFrom="column">
              <wp:posOffset>1000125</wp:posOffset>
            </wp:positionH>
            <wp:positionV relativeFrom="paragraph">
              <wp:posOffset>-438150</wp:posOffset>
            </wp:positionV>
            <wp:extent cx="822960" cy="811530"/>
            <wp:effectExtent l="0" t="0" r="0" b="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5D">
        <w:rPr>
          <w:rFonts w:ascii="Arial" w:hAnsi="Arial" w:cs="Arial"/>
        </w:rPr>
        <w:t xml:space="preserve"> </w:t>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p>
    <w:p w14:paraId="5EE525E5" w14:textId="77777777" w:rsidR="00403669" w:rsidRPr="0089328A" w:rsidRDefault="00403669" w:rsidP="003B7F03">
      <w:pPr>
        <w:spacing w:after="0" w:line="240" w:lineRule="auto"/>
        <w:rPr>
          <w:rFonts w:ascii="Arial" w:hAnsi="Arial" w:cs="Arial"/>
        </w:rPr>
      </w:pPr>
    </w:p>
    <w:p w14:paraId="17EBAF84" w14:textId="77777777" w:rsidR="003B7F03" w:rsidRPr="0089328A" w:rsidRDefault="003B7F03" w:rsidP="00225977">
      <w:pPr>
        <w:spacing w:after="0" w:line="240" w:lineRule="auto"/>
        <w:rPr>
          <w:rFonts w:ascii="Arial" w:hAnsi="Arial" w:cs="Arial"/>
          <w:sz w:val="4"/>
          <w:szCs w:val="4"/>
        </w:rPr>
      </w:pPr>
    </w:p>
    <w:p w14:paraId="47B90EF4" w14:textId="77777777" w:rsidR="005F6D7F" w:rsidRPr="0089328A" w:rsidRDefault="005F6D7F" w:rsidP="00225977">
      <w:pPr>
        <w:spacing w:after="0" w:line="240" w:lineRule="auto"/>
        <w:rPr>
          <w:rFonts w:ascii="Arial" w:hAnsi="Arial" w:cs="Arial"/>
          <w:sz w:val="4"/>
          <w:szCs w:val="4"/>
        </w:rPr>
      </w:pPr>
    </w:p>
    <w:p w14:paraId="217F82BB" w14:textId="77777777" w:rsidR="005F6D7F" w:rsidRPr="0089328A" w:rsidRDefault="005F6D7F" w:rsidP="00225977">
      <w:pPr>
        <w:spacing w:after="0" w:line="240" w:lineRule="auto"/>
        <w:rPr>
          <w:rFonts w:ascii="Arial" w:hAnsi="Arial" w:cs="Arial"/>
          <w:sz w:val="4"/>
          <w:szCs w:val="4"/>
        </w:rPr>
      </w:pPr>
    </w:p>
    <w:p w14:paraId="33C6FC7A" w14:textId="77777777" w:rsidR="00583811" w:rsidRPr="0089328A" w:rsidRDefault="00583811" w:rsidP="00583811">
      <w:pPr>
        <w:pStyle w:val="MediumGrid21"/>
        <w:rPr>
          <w:rFonts w:ascii="Arial" w:hAnsi="Arial" w:cs="Arial"/>
        </w:rPr>
      </w:pPr>
    </w:p>
    <w:p w14:paraId="73D0A52A" w14:textId="77777777" w:rsidR="006F72B2" w:rsidRPr="0089328A" w:rsidRDefault="006F72B2" w:rsidP="00583811">
      <w:pPr>
        <w:pStyle w:val="MediumGrid21"/>
        <w:rPr>
          <w:rFonts w:ascii="Arial" w:hAnsi="Arial" w:cs="Arial"/>
          <w:sz w:val="20"/>
          <w:szCs w:val="20"/>
        </w:rPr>
      </w:pPr>
    </w:p>
    <w:p w14:paraId="265D3C16" w14:textId="77777777" w:rsidR="006F72B2" w:rsidRPr="0089328A" w:rsidRDefault="006F72B2" w:rsidP="00583811">
      <w:pPr>
        <w:pStyle w:val="MediumGrid21"/>
        <w:rPr>
          <w:rFonts w:ascii="Arial" w:hAnsi="Arial" w:cs="Arial"/>
          <w:sz w:val="20"/>
          <w:szCs w:val="20"/>
        </w:rPr>
      </w:pPr>
    </w:p>
    <w:p w14:paraId="549352CB" w14:textId="0AFCF275" w:rsidR="00F951E1" w:rsidRPr="00E25431" w:rsidRDefault="0084777A" w:rsidP="2EC640B9">
      <w:pPr>
        <w:rPr>
          <w:rFonts w:ascii="Arial" w:eastAsia="Arial" w:hAnsi="Arial" w:cs="Arial"/>
          <w:b/>
          <w:bCs/>
          <w:color w:val="000000" w:themeColor="text1"/>
          <w:sz w:val="24"/>
          <w:szCs w:val="24"/>
        </w:rPr>
      </w:pPr>
      <w:bookmarkStart w:id="0" w:name="_Hlk89697240"/>
      <w:r>
        <w:rPr>
          <w:rFonts w:ascii="Arial" w:eastAsia="Arial" w:hAnsi="Arial" w:cs="Arial"/>
          <w:b/>
          <w:bCs/>
          <w:color w:val="000000" w:themeColor="text1"/>
          <w:sz w:val="24"/>
          <w:szCs w:val="24"/>
        </w:rPr>
        <w:t xml:space="preserve">Money &amp; </w:t>
      </w:r>
      <w:r w:rsidR="00F308A1" w:rsidRPr="00F308A1">
        <w:rPr>
          <w:rFonts w:ascii="Arial" w:eastAsia="Arial" w:hAnsi="Arial" w:cs="Arial"/>
          <w:b/>
          <w:bCs/>
          <w:color w:val="000000" w:themeColor="text1"/>
          <w:sz w:val="24"/>
          <w:szCs w:val="24"/>
        </w:rPr>
        <w:t>Debt Advisor</w:t>
      </w:r>
    </w:p>
    <w:bookmarkEnd w:id="0"/>
    <w:p w14:paraId="168CDCAD" w14:textId="6F858C4B" w:rsidR="00867481" w:rsidRPr="00E25431" w:rsidRDefault="008E0BB7" w:rsidP="00583811">
      <w:pPr>
        <w:pStyle w:val="MediumGrid21"/>
        <w:rPr>
          <w:rFonts w:ascii="Arial" w:hAnsi="Arial" w:cs="Arial"/>
          <w:sz w:val="24"/>
          <w:szCs w:val="24"/>
        </w:rPr>
      </w:pPr>
      <w:r w:rsidRPr="00E25431">
        <w:rPr>
          <w:rFonts w:ascii="Arial" w:hAnsi="Arial" w:cs="Arial"/>
          <w:b/>
          <w:color w:val="800080"/>
          <w:sz w:val="24"/>
          <w:szCs w:val="24"/>
        </w:rPr>
        <w:t>Recruitment Pack</w:t>
      </w:r>
      <w:r w:rsidRPr="00E25431">
        <w:rPr>
          <w:rFonts w:ascii="Arial" w:hAnsi="Arial" w:cs="Arial"/>
          <w:b/>
          <w:sz w:val="24"/>
          <w:szCs w:val="24"/>
        </w:rPr>
        <w:t xml:space="preserve"> </w:t>
      </w:r>
      <w:r w:rsidRPr="00E25431">
        <w:rPr>
          <w:rFonts w:ascii="Arial" w:hAnsi="Arial" w:cs="Arial"/>
          <w:sz w:val="24"/>
          <w:szCs w:val="24"/>
        </w:rPr>
        <w:br/>
      </w:r>
    </w:p>
    <w:p w14:paraId="34FA9098" w14:textId="77777777" w:rsidR="00867481" w:rsidRPr="0089328A" w:rsidRDefault="00A81573" w:rsidP="00583811">
      <w:pPr>
        <w:pStyle w:val="MediumGrid21"/>
        <w:rPr>
          <w:rFonts w:ascii="Arial" w:hAnsi="Arial" w:cs="Arial"/>
        </w:rPr>
      </w:pPr>
      <w:r w:rsidRPr="0089328A">
        <w:rPr>
          <w:rFonts w:ascii="Arial" w:hAnsi="Arial" w:cs="Arial"/>
          <w:noProof/>
        </w:rPr>
        <w:drawing>
          <wp:anchor distT="0" distB="0" distL="114300" distR="114300" simplePos="0" relativeHeight="251653120" behindDoc="1" locked="0" layoutInCell="1" allowOverlap="1" wp14:anchorId="224D254B" wp14:editId="6FDC2319">
            <wp:simplePos x="0" y="0"/>
            <wp:positionH relativeFrom="column">
              <wp:posOffset>4396</wp:posOffset>
            </wp:positionH>
            <wp:positionV relativeFrom="paragraph">
              <wp:posOffset>100232</wp:posOffset>
            </wp:positionV>
            <wp:extent cx="6286385" cy="2708031"/>
            <wp:effectExtent l="0" t="0" r="635" b="0"/>
            <wp:wrapNone/>
            <wp:docPr id="71" name="Picture 6" descr="C:\Users\Onjali\Downloads\Reception plaq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Onjali\Downloads\Reception plaque.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8506" cy="272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9F675" w14:textId="77777777" w:rsidR="00867481" w:rsidRPr="0089328A" w:rsidRDefault="00867481" w:rsidP="00583811">
      <w:pPr>
        <w:pStyle w:val="MediumGrid21"/>
        <w:rPr>
          <w:rFonts w:ascii="Arial" w:hAnsi="Arial" w:cs="Arial"/>
        </w:rPr>
      </w:pPr>
    </w:p>
    <w:p w14:paraId="46C094CF" w14:textId="77777777" w:rsidR="00867481" w:rsidRPr="0089328A" w:rsidRDefault="00867481" w:rsidP="00583811">
      <w:pPr>
        <w:pStyle w:val="MediumGrid21"/>
        <w:rPr>
          <w:rFonts w:ascii="Arial" w:hAnsi="Arial" w:cs="Arial"/>
        </w:rPr>
      </w:pPr>
    </w:p>
    <w:p w14:paraId="6519ACC7" w14:textId="77777777" w:rsidR="00867481" w:rsidRPr="0089328A" w:rsidRDefault="00867481" w:rsidP="00583811">
      <w:pPr>
        <w:pStyle w:val="MediumGrid21"/>
        <w:rPr>
          <w:rFonts w:ascii="Arial" w:hAnsi="Arial" w:cs="Arial"/>
        </w:rPr>
      </w:pPr>
    </w:p>
    <w:p w14:paraId="7A8BB782" w14:textId="4BC80AF8" w:rsidR="00867481" w:rsidRDefault="00867481" w:rsidP="00583811">
      <w:pPr>
        <w:pStyle w:val="MediumGrid21"/>
        <w:rPr>
          <w:rFonts w:ascii="Arial" w:hAnsi="Arial" w:cs="Arial"/>
        </w:rPr>
      </w:pPr>
    </w:p>
    <w:p w14:paraId="5459B90A" w14:textId="111C9285" w:rsidR="00650022" w:rsidRDefault="00650022" w:rsidP="00583811">
      <w:pPr>
        <w:pStyle w:val="MediumGrid21"/>
        <w:rPr>
          <w:rFonts w:ascii="Arial" w:hAnsi="Arial" w:cs="Arial"/>
        </w:rPr>
      </w:pPr>
    </w:p>
    <w:p w14:paraId="102DC2A6" w14:textId="469114F9" w:rsidR="00650022" w:rsidRDefault="00650022" w:rsidP="00583811">
      <w:pPr>
        <w:pStyle w:val="MediumGrid21"/>
        <w:rPr>
          <w:rFonts w:ascii="Arial" w:hAnsi="Arial" w:cs="Arial"/>
        </w:rPr>
      </w:pPr>
    </w:p>
    <w:p w14:paraId="46DE76EA" w14:textId="5F84BC68" w:rsidR="00650022" w:rsidRDefault="00650022" w:rsidP="00583811">
      <w:pPr>
        <w:pStyle w:val="MediumGrid21"/>
        <w:rPr>
          <w:rFonts w:ascii="Arial" w:hAnsi="Arial" w:cs="Arial"/>
        </w:rPr>
      </w:pPr>
    </w:p>
    <w:p w14:paraId="023CD3FA" w14:textId="729CCA66" w:rsidR="00650022" w:rsidRDefault="00650022" w:rsidP="00583811">
      <w:pPr>
        <w:pStyle w:val="MediumGrid21"/>
        <w:rPr>
          <w:rFonts w:ascii="Arial" w:hAnsi="Arial" w:cs="Arial"/>
        </w:rPr>
      </w:pPr>
    </w:p>
    <w:p w14:paraId="040DAE2F" w14:textId="1BE006AF" w:rsidR="00650022" w:rsidRDefault="00650022" w:rsidP="00583811">
      <w:pPr>
        <w:pStyle w:val="MediumGrid21"/>
        <w:rPr>
          <w:rFonts w:ascii="Arial" w:hAnsi="Arial" w:cs="Arial"/>
        </w:rPr>
      </w:pPr>
    </w:p>
    <w:p w14:paraId="7C6D3798" w14:textId="04FAC220" w:rsidR="00650022" w:rsidRDefault="00650022" w:rsidP="00583811">
      <w:pPr>
        <w:pStyle w:val="MediumGrid21"/>
        <w:rPr>
          <w:rFonts w:ascii="Arial" w:hAnsi="Arial" w:cs="Arial"/>
        </w:rPr>
      </w:pPr>
    </w:p>
    <w:p w14:paraId="22F5FB80" w14:textId="51BE27FA" w:rsidR="00650022" w:rsidRDefault="00650022" w:rsidP="00583811">
      <w:pPr>
        <w:pStyle w:val="MediumGrid21"/>
        <w:rPr>
          <w:rFonts w:ascii="Arial" w:hAnsi="Arial" w:cs="Arial"/>
        </w:rPr>
      </w:pPr>
    </w:p>
    <w:p w14:paraId="071090CB" w14:textId="218F6F99" w:rsidR="00650022" w:rsidRDefault="00650022" w:rsidP="00583811">
      <w:pPr>
        <w:pStyle w:val="MediumGrid21"/>
        <w:rPr>
          <w:rFonts w:ascii="Arial" w:hAnsi="Arial" w:cs="Arial"/>
        </w:rPr>
      </w:pPr>
    </w:p>
    <w:p w14:paraId="16B90EBC" w14:textId="54770715" w:rsidR="00650022" w:rsidRDefault="00650022" w:rsidP="00583811">
      <w:pPr>
        <w:pStyle w:val="MediumGrid21"/>
        <w:rPr>
          <w:rFonts w:ascii="Arial" w:hAnsi="Arial" w:cs="Arial"/>
        </w:rPr>
      </w:pPr>
    </w:p>
    <w:p w14:paraId="755780B9" w14:textId="38F24014" w:rsidR="00650022" w:rsidRDefault="00650022" w:rsidP="00583811">
      <w:pPr>
        <w:pStyle w:val="MediumGrid21"/>
        <w:rPr>
          <w:rFonts w:ascii="Arial" w:hAnsi="Arial" w:cs="Arial"/>
        </w:rPr>
      </w:pPr>
    </w:p>
    <w:p w14:paraId="4091174F" w14:textId="53E3C13F" w:rsidR="00650022" w:rsidRDefault="00650022" w:rsidP="00583811">
      <w:pPr>
        <w:pStyle w:val="MediumGrid21"/>
        <w:rPr>
          <w:rFonts w:ascii="Arial" w:hAnsi="Arial" w:cs="Arial"/>
        </w:rPr>
      </w:pPr>
    </w:p>
    <w:p w14:paraId="6379682C" w14:textId="439E5B77" w:rsidR="00650022" w:rsidRDefault="00650022" w:rsidP="00583811">
      <w:pPr>
        <w:pStyle w:val="MediumGrid21"/>
        <w:rPr>
          <w:rFonts w:ascii="Arial" w:hAnsi="Arial" w:cs="Arial"/>
        </w:rPr>
      </w:pPr>
    </w:p>
    <w:p w14:paraId="2D27CB42" w14:textId="3E93660A" w:rsidR="00650022" w:rsidRDefault="00650022" w:rsidP="00583811">
      <w:pPr>
        <w:pStyle w:val="MediumGrid21"/>
        <w:rPr>
          <w:rFonts w:ascii="Arial" w:hAnsi="Arial" w:cs="Arial"/>
        </w:rPr>
      </w:pPr>
      <w:r>
        <w:rPr>
          <w:noProof/>
        </w:rPr>
        <w:drawing>
          <wp:anchor distT="0" distB="0" distL="114300" distR="114300" simplePos="0" relativeHeight="251665408" behindDoc="1" locked="0" layoutInCell="1" allowOverlap="1" wp14:anchorId="6A7A8235" wp14:editId="2E964809">
            <wp:simplePos x="0" y="0"/>
            <wp:positionH relativeFrom="column">
              <wp:posOffset>3810</wp:posOffset>
            </wp:positionH>
            <wp:positionV relativeFrom="paragraph">
              <wp:posOffset>78105</wp:posOffset>
            </wp:positionV>
            <wp:extent cx="6288406" cy="3193415"/>
            <wp:effectExtent l="0" t="0" r="0" b="6985"/>
            <wp:wrapNone/>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288406" cy="3193415"/>
                    </a:xfrm>
                    <a:prstGeom prst="rect">
                      <a:avLst/>
                    </a:prstGeom>
                  </pic:spPr>
                </pic:pic>
              </a:graphicData>
            </a:graphic>
            <wp14:sizeRelH relativeFrom="page">
              <wp14:pctWidth>0</wp14:pctWidth>
            </wp14:sizeRelH>
            <wp14:sizeRelV relativeFrom="page">
              <wp14:pctHeight>0</wp14:pctHeight>
            </wp14:sizeRelV>
          </wp:anchor>
        </w:drawing>
      </w:r>
    </w:p>
    <w:p w14:paraId="1B32DFC4" w14:textId="3A27FA25" w:rsidR="00650022" w:rsidRDefault="00650022" w:rsidP="00583811">
      <w:pPr>
        <w:pStyle w:val="MediumGrid21"/>
        <w:rPr>
          <w:rFonts w:ascii="Arial" w:hAnsi="Arial" w:cs="Arial"/>
        </w:rPr>
      </w:pPr>
    </w:p>
    <w:p w14:paraId="12D544B3" w14:textId="08A41DB2" w:rsidR="00650022" w:rsidRDefault="00650022" w:rsidP="00583811">
      <w:pPr>
        <w:pStyle w:val="MediumGrid21"/>
        <w:rPr>
          <w:rFonts w:ascii="Arial" w:hAnsi="Arial" w:cs="Arial"/>
        </w:rPr>
      </w:pPr>
    </w:p>
    <w:p w14:paraId="51AF79E2" w14:textId="234F4236" w:rsidR="00650022" w:rsidRPr="0089328A" w:rsidRDefault="00650022" w:rsidP="00583811">
      <w:pPr>
        <w:pStyle w:val="MediumGrid21"/>
        <w:rPr>
          <w:rFonts w:ascii="Arial" w:hAnsi="Arial" w:cs="Arial"/>
        </w:rPr>
      </w:pPr>
    </w:p>
    <w:p w14:paraId="5D0BF527" w14:textId="77777777" w:rsidR="00867481" w:rsidRPr="0089328A" w:rsidRDefault="00867481" w:rsidP="00583811">
      <w:pPr>
        <w:pStyle w:val="MediumGrid21"/>
        <w:rPr>
          <w:rFonts w:ascii="Arial" w:hAnsi="Arial" w:cs="Arial"/>
        </w:rPr>
      </w:pPr>
    </w:p>
    <w:p w14:paraId="2EC8CDFC" w14:textId="42FD08D6" w:rsidR="00867481" w:rsidRPr="0089328A" w:rsidRDefault="00867481" w:rsidP="00583811">
      <w:pPr>
        <w:pStyle w:val="MediumGrid21"/>
        <w:rPr>
          <w:rFonts w:ascii="Arial" w:hAnsi="Arial" w:cs="Arial"/>
        </w:rPr>
      </w:pPr>
    </w:p>
    <w:p w14:paraId="501354DA" w14:textId="0E67C8EA" w:rsidR="006F72B2" w:rsidRPr="0089328A" w:rsidRDefault="006F72B2" w:rsidP="00583811">
      <w:pPr>
        <w:pStyle w:val="MediumGrid21"/>
        <w:rPr>
          <w:rFonts w:ascii="Arial" w:hAnsi="Arial" w:cs="Arial"/>
          <w:sz w:val="20"/>
          <w:szCs w:val="20"/>
        </w:rPr>
      </w:pPr>
    </w:p>
    <w:p w14:paraId="10AB054B" w14:textId="77777777" w:rsidR="006F72B2" w:rsidRPr="0089328A" w:rsidRDefault="006F72B2" w:rsidP="00583811">
      <w:pPr>
        <w:pStyle w:val="MediumGrid21"/>
        <w:rPr>
          <w:rFonts w:ascii="Arial" w:hAnsi="Arial" w:cs="Arial"/>
          <w:sz w:val="20"/>
          <w:szCs w:val="20"/>
        </w:rPr>
      </w:pPr>
    </w:p>
    <w:p w14:paraId="0BF6B669" w14:textId="7BA84B41" w:rsidR="006F72B2" w:rsidRPr="0089328A" w:rsidRDefault="006F72B2" w:rsidP="00583811">
      <w:pPr>
        <w:pStyle w:val="MediumGrid21"/>
        <w:rPr>
          <w:rFonts w:ascii="Arial" w:hAnsi="Arial" w:cs="Arial"/>
          <w:sz w:val="20"/>
          <w:szCs w:val="20"/>
        </w:rPr>
      </w:pPr>
    </w:p>
    <w:p w14:paraId="12C09B69" w14:textId="77777777" w:rsidR="006F72B2" w:rsidRPr="0089328A" w:rsidRDefault="006F72B2" w:rsidP="00583811">
      <w:pPr>
        <w:pStyle w:val="MediumGrid21"/>
        <w:rPr>
          <w:rFonts w:ascii="Arial" w:hAnsi="Arial" w:cs="Arial"/>
          <w:sz w:val="20"/>
          <w:szCs w:val="20"/>
        </w:rPr>
      </w:pPr>
    </w:p>
    <w:p w14:paraId="0216C6A4" w14:textId="77777777" w:rsidR="00867481" w:rsidRPr="0089328A" w:rsidRDefault="00867481" w:rsidP="00583811">
      <w:pPr>
        <w:pStyle w:val="MediumGrid21"/>
        <w:rPr>
          <w:rFonts w:ascii="Arial" w:hAnsi="Arial" w:cs="Arial"/>
          <w:sz w:val="20"/>
          <w:szCs w:val="20"/>
        </w:rPr>
      </w:pPr>
    </w:p>
    <w:p w14:paraId="3ECF3D99" w14:textId="77777777" w:rsidR="00867481" w:rsidRPr="0089328A" w:rsidRDefault="00867481" w:rsidP="00583811">
      <w:pPr>
        <w:pStyle w:val="MediumGrid21"/>
        <w:rPr>
          <w:rFonts w:ascii="Arial" w:hAnsi="Arial" w:cs="Arial"/>
          <w:sz w:val="20"/>
          <w:szCs w:val="20"/>
        </w:rPr>
      </w:pPr>
    </w:p>
    <w:p w14:paraId="2F7ADD05" w14:textId="77777777" w:rsidR="00867481" w:rsidRPr="0089328A" w:rsidRDefault="00867481" w:rsidP="00583811">
      <w:pPr>
        <w:pStyle w:val="MediumGrid21"/>
        <w:rPr>
          <w:rFonts w:ascii="Arial" w:hAnsi="Arial" w:cs="Arial"/>
          <w:sz w:val="20"/>
          <w:szCs w:val="20"/>
        </w:rPr>
      </w:pPr>
    </w:p>
    <w:p w14:paraId="177DC968" w14:textId="77777777" w:rsidR="006F72B2" w:rsidRPr="0089328A" w:rsidRDefault="006F72B2" w:rsidP="00583811">
      <w:pPr>
        <w:pStyle w:val="MediumGrid21"/>
        <w:rPr>
          <w:rFonts w:ascii="Arial" w:hAnsi="Arial" w:cs="Arial"/>
          <w:sz w:val="20"/>
          <w:szCs w:val="20"/>
        </w:rPr>
      </w:pPr>
    </w:p>
    <w:p w14:paraId="4FA46449" w14:textId="77777777" w:rsidR="006F72B2" w:rsidRPr="0089328A" w:rsidRDefault="006F72B2" w:rsidP="00583811">
      <w:pPr>
        <w:pStyle w:val="MediumGrid21"/>
        <w:rPr>
          <w:rFonts w:ascii="Arial" w:hAnsi="Arial" w:cs="Arial"/>
          <w:sz w:val="20"/>
          <w:szCs w:val="20"/>
        </w:rPr>
      </w:pPr>
    </w:p>
    <w:p w14:paraId="70A825A0" w14:textId="77777777" w:rsidR="006F72B2" w:rsidRPr="0089328A" w:rsidRDefault="006F72B2" w:rsidP="00583811">
      <w:pPr>
        <w:pStyle w:val="MediumGrid21"/>
        <w:rPr>
          <w:rFonts w:ascii="Arial" w:hAnsi="Arial" w:cs="Arial"/>
          <w:sz w:val="20"/>
          <w:szCs w:val="20"/>
        </w:rPr>
      </w:pPr>
    </w:p>
    <w:p w14:paraId="23906E94" w14:textId="5C35E33F" w:rsidR="006F72B2" w:rsidRDefault="006F72B2" w:rsidP="00583811">
      <w:pPr>
        <w:pStyle w:val="MediumGrid21"/>
        <w:rPr>
          <w:rFonts w:ascii="Arial" w:hAnsi="Arial" w:cs="Arial"/>
          <w:sz w:val="20"/>
          <w:szCs w:val="20"/>
        </w:rPr>
      </w:pPr>
    </w:p>
    <w:p w14:paraId="1A5BC2B4" w14:textId="4D492C8F" w:rsidR="00650022" w:rsidRDefault="00650022" w:rsidP="00583811">
      <w:pPr>
        <w:pStyle w:val="MediumGrid21"/>
        <w:rPr>
          <w:rFonts w:ascii="Arial" w:hAnsi="Arial" w:cs="Arial"/>
          <w:sz w:val="20"/>
          <w:szCs w:val="20"/>
        </w:rPr>
      </w:pPr>
    </w:p>
    <w:p w14:paraId="0B3F5A7F" w14:textId="187F66DF" w:rsidR="00650022" w:rsidRDefault="00650022" w:rsidP="00583811">
      <w:pPr>
        <w:pStyle w:val="MediumGrid21"/>
        <w:rPr>
          <w:rFonts w:ascii="Arial" w:hAnsi="Arial" w:cs="Arial"/>
          <w:sz w:val="20"/>
          <w:szCs w:val="20"/>
        </w:rPr>
      </w:pPr>
    </w:p>
    <w:p w14:paraId="3F34D335" w14:textId="6897625B" w:rsidR="00650022" w:rsidRDefault="00650022" w:rsidP="00583811">
      <w:pPr>
        <w:pStyle w:val="MediumGrid21"/>
        <w:rPr>
          <w:rFonts w:ascii="Arial" w:hAnsi="Arial" w:cs="Arial"/>
          <w:sz w:val="20"/>
          <w:szCs w:val="20"/>
        </w:rPr>
      </w:pPr>
    </w:p>
    <w:p w14:paraId="12A52F8D" w14:textId="661DFCAD" w:rsidR="00650022" w:rsidRDefault="00650022" w:rsidP="00583811">
      <w:pPr>
        <w:pStyle w:val="MediumGrid21"/>
        <w:rPr>
          <w:rFonts w:ascii="Arial" w:hAnsi="Arial" w:cs="Arial"/>
          <w:sz w:val="20"/>
          <w:szCs w:val="20"/>
        </w:rPr>
      </w:pPr>
    </w:p>
    <w:p w14:paraId="27736B7D" w14:textId="11EF70CE" w:rsidR="00650022" w:rsidRDefault="00650022" w:rsidP="00583811">
      <w:pPr>
        <w:pStyle w:val="MediumGrid21"/>
        <w:rPr>
          <w:rFonts w:ascii="Arial" w:hAnsi="Arial" w:cs="Arial"/>
          <w:sz w:val="20"/>
          <w:szCs w:val="20"/>
        </w:rPr>
      </w:pPr>
    </w:p>
    <w:p w14:paraId="29C752DF" w14:textId="5EC30C27" w:rsidR="00650022" w:rsidRDefault="00650022" w:rsidP="00583811">
      <w:pPr>
        <w:pStyle w:val="MediumGrid21"/>
        <w:rPr>
          <w:rFonts w:ascii="Arial" w:hAnsi="Arial" w:cs="Arial"/>
          <w:sz w:val="20"/>
          <w:szCs w:val="20"/>
        </w:rPr>
      </w:pPr>
    </w:p>
    <w:p w14:paraId="08E9CE16" w14:textId="1F88B3A3" w:rsidR="00650022" w:rsidRDefault="00650022" w:rsidP="00583811">
      <w:pPr>
        <w:pStyle w:val="MediumGrid21"/>
        <w:rPr>
          <w:rFonts w:ascii="Arial" w:hAnsi="Arial" w:cs="Arial"/>
          <w:sz w:val="20"/>
          <w:szCs w:val="20"/>
        </w:rPr>
      </w:pPr>
    </w:p>
    <w:p w14:paraId="5A604895" w14:textId="3ACD6A33" w:rsidR="00650022" w:rsidRDefault="00650022" w:rsidP="00583811">
      <w:pPr>
        <w:pStyle w:val="MediumGrid21"/>
        <w:rPr>
          <w:rFonts w:ascii="Arial" w:hAnsi="Arial" w:cs="Arial"/>
          <w:sz w:val="20"/>
          <w:szCs w:val="20"/>
        </w:rPr>
      </w:pPr>
    </w:p>
    <w:p w14:paraId="756FF9D8" w14:textId="63D0D312" w:rsidR="00650022" w:rsidRDefault="00650022" w:rsidP="00583811">
      <w:pPr>
        <w:pStyle w:val="MediumGrid21"/>
        <w:rPr>
          <w:rFonts w:ascii="Arial" w:hAnsi="Arial" w:cs="Arial"/>
          <w:sz w:val="20"/>
          <w:szCs w:val="20"/>
        </w:rPr>
      </w:pPr>
    </w:p>
    <w:p w14:paraId="5D3E4044" w14:textId="77777777" w:rsidR="00650022" w:rsidRDefault="00650022" w:rsidP="00583811">
      <w:pPr>
        <w:pStyle w:val="MediumGrid21"/>
        <w:rPr>
          <w:rFonts w:ascii="Arial" w:hAnsi="Arial" w:cs="Arial"/>
          <w:sz w:val="20"/>
          <w:szCs w:val="20"/>
        </w:rPr>
      </w:pPr>
    </w:p>
    <w:p w14:paraId="20F2316E" w14:textId="065EFDB7" w:rsidR="00650022" w:rsidRDefault="00650022" w:rsidP="00583811">
      <w:pPr>
        <w:pStyle w:val="MediumGrid21"/>
        <w:rPr>
          <w:rFonts w:ascii="Arial" w:hAnsi="Arial" w:cs="Arial"/>
          <w:sz w:val="20"/>
          <w:szCs w:val="20"/>
        </w:rPr>
      </w:pPr>
    </w:p>
    <w:p w14:paraId="4947A63A" w14:textId="5CC0E75E" w:rsidR="00650022" w:rsidRDefault="00650022" w:rsidP="00583811">
      <w:pPr>
        <w:pStyle w:val="MediumGrid21"/>
        <w:rPr>
          <w:rFonts w:ascii="Arial" w:hAnsi="Arial" w:cs="Arial"/>
          <w:sz w:val="20"/>
          <w:szCs w:val="20"/>
        </w:rPr>
      </w:pPr>
    </w:p>
    <w:p w14:paraId="6F78FB5B" w14:textId="0F4FB5B7" w:rsidR="00650022" w:rsidRDefault="00650022" w:rsidP="00583811">
      <w:pPr>
        <w:pStyle w:val="MediumGrid21"/>
        <w:rPr>
          <w:rFonts w:ascii="Arial" w:hAnsi="Arial" w:cs="Arial"/>
          <w:sz w:val="20"/>
          <w:szCs w:val="20"/>
        </w:rPr>
      </w:pPr>
    </w:p>
    <w:p w14:paraId="6E3C287D" w14:textId="24D733DC" w:rsidR="2EC640B9" w:rsidRDefault="2EC640B9" w:rsidP="2EC640B9">
      <w:pPr>
        <w:pStyle w:val="MediumGrid21"/>
        <w:rPr>
          <w:rFonts w:ascii="Arial" w:hAnsi="Arial" w:cs="Arial"/>
        </w:rPr>
      </w:pPr>
    </w:p>
    <w:p w14:paraId="605E4728" w14:textId="6B41AB4C" w:rsidR="2EC640B9" w:rsidRDefault="2EC640B9" w:rsidP="2EC640B9">
      <w:pPr>
        <w:pStyle w:val="MediumGrid21"/>
        <w:rPr>
          <w:rFonts w:ascii="Arial" w:hAnsi="Arial" w:cs="Arial"/>
        </w:rPr>
      </w:pPr>
    </w:p>
    <w:p w14:paraId="03E104F1" w14:textId="6963BC68" w:rsidR="2EC640B9" w:rsidRDefault="2EC640B9" w:rsidP="2EC640B9">
      <w:pPr>
        <w:pStyle w:val="MediumGrid21"/>
        <w:rPr>
          <w:rFonts w:ascii="Arial" w:hAnsi="Arial" w:cs="Arial"/>
        </w:rPr>
      </w:pPr>
    </w:p>
    <w:p w14:paraId="3D8465C8" w14:textId="13A7139B" w:rsidR="2EC640B9" w:rsidRDefault="2EC640B9" w:rsidP="2EC640B9">
      <w:pPr>
        <w:pStyle w:val="MediumGrid21"/>
        <w:rPr>
          <w:rFonts w:ascii="Arial" w:hAnsi="Arial" w:cs="Arial"/>
        </w:rPr>
      </w:pPr>
    </w:p>
    <w:p w14:paraId="0D05B9DC" w14:textId="35DB6968" w:rsidR="00650022" w:rsidRDefault="4601C707" w:rsidP="2EC640B9">
      <w:pPr>
        <w:pStyle w:val="MediumGrid21"/>
        <w:rPr>
          <w:rFonts w:ascii="Arial" w:hAnsi="Arial" w:cs="Arial"/>
          <w:sz w:val="20"/>
          <w:szCs w:val="20"/>
        </w:rPr>
      </w:pPr>
      <w:r w:rsidRPr="2EC640B9">
        <w:rPr>
          <w:rFonts w:ascii="Arial" w:hAnsi="Arial" w:cs="Arial"/>
          <w:sz w:val="20"/>
          <w:szCs w:val="20"/>
        </w:rPr>
        <w:t xml:space="preserve">December </w:t>
      </w:r>
      <w:r w:rsidR="00A81573" w:rsidRPr="2EC640B9">
        <w:rPr>
          <w:rFonts w:ascii="Arial" w:hAnsi="Arial" w:cs="Arial"/>
          <w:sz w:val="20"/>
          <w:szCs w:val="20"/>
        </w:rPr>
        <w:t>2021</w:t>
      </w:r>
    </w:p>
    <w:p w14:paraId="4329071F" w14:textId="77777777" w:rsidR="00650022" w:rsidRDefault="00650022" w:rsidP="00583811">
      <w:pPr>
        <w:pStyle w:val="MediumGrid21"/>
        <w:rPr>
          <w:rFonts w:ascii="Arial" w:hAnsi="Arial" w:cs="Arial"/>
          <w:sz w:val="20"/>
          <w:szCs w:val="20"/>
        </w:rPr>
      </w:pPr>
    </w:p>
    <w:p w14:paraId="302BACE8" w14:textId="77777777" w:rsidR="00E25431" w:rsidRDefault="00E25431" w:rsidP="00583811">
      <w:pPr>
        <w:pStyle w:val="MediumGrid21"/>
        <w:rPr>
          <w:rFonts w:ascii="Arial" w:hAnsi="Arial" w:cs="Arial"/>
          <w:sz w:val="20"/>
          <w:szCs w:val="20"/>
        </w:rPr>
      </w:pPr>
    </w:p>
    <w:p w14:paraId="7E25B457" w14:textId="237DE7A0" w:rsidR="00583811" w:rsidRPr="00A81573" w:rsidRDefault="00231618" w:rsidP="00583811">
      <w:pPr>
        <w:pStyle w:val="MediumGrid21"/>
        <w:rPr>
          <w:rFonts w:ascii="Arial" w:hAnsi="Arial" w:cs="Arial"/>
          <w:sz w:val="20"/>
          <w:szCs w:val="20"/>
        </w:rPr>
      </w:pPr>
      <w:r w:rsidRPr="00A81573">
        <w:rPr>
          <w:rFonts w:ascii="Arial" w:hAnsi="Arial" w:cs="Arial"/>
          <w:sz w:val="20"/>
          <w:szCs w:val="20"/>
        </w:rPr>
        <w:t>Dear Applicant</w:t>
      </w:r>
      <w:r w:rsidR="00F951E1">
        <w:rPr>
          <w:rFonts w:ascii="Arial" w:hAnsi="Arial" w:cs="Arial"/>
          <w:sz w:val="20"/>
          <w:szCs w:val="20"/>
        </w:rPr>
        <w:t>,</w:t>
      </w:r>
    </w:p>
    <w:p w14:paraId="07847587" w14:textId="77777777" w:rsidR="00583811" w:rsidRPr="00A81573" w:rsidRDefault="00583811" w:rsidP="00583811">
      <w:pPr>
        <w:pStyle w:val="MediumGrid21"/>
        <w:rPr>
          <w:rFonts w:ascii="Arial" w:hAnsi="Arial" w:cs="Arial"/>
          <w:sz w:val="20"/>
          <w:szCs w:val="20"/>
        </w:rPr>
      </w:pPr>
    </w:p>
    <w:p w14:paraId="576B3175" w14:textId="69210148" w:rsidR="00DB1B80" w:rsidRPr="00806BF1" w:rsidRDefault="00DB1B80" w:rsidP="00583811">
      <w:pPr>
        <w:pStyle w:val="MediumGrid21"/>
        <w:rPr>
          <w:rFonts w:ascii="Arial" w:hAnsi="Arial" w:cs="Arial"/>
          <w:b/>
          <w:bCs/>
          <w:sz w:val="20"/>
          <w:szCs w:val="20"/>
        </w:rPr>
      </w:pPr>
      <w:r w:rsidRPr="2EC640B9">
        <w:rPr>
          <w:rFonts w:ascii="Arial" w:hAnsi="Arial" w:cs="Arial"/>
          <w:sz w:val="20"/>
          <w:szCs w:val="20"/>
        </w:rPr>
        <w:t>Thank you for taking the time to consider the role of the</w:t>
      </w:r>
      <w:r w:rsidR="0A703877" w:rsidRPr="2EC640B9">
        <w:rPr>
          <w:rFonts w:ascii="Arial" w:hAnsi="Arial" w:cs="Arial"/>
          <w:sz w:val="20"/>
          <w:szCs w:val="20"/>
        </w:rPr>
        <w:t xml:space="preserve"> </w:t>
      </w:r>
      <w:r w:rsidR="0084777A">
        <w:rPr>
          <w:rFonts w:ascii="Arial" w:hAnsi="Arial" w:cs="Arial"/>
          <w:b/>
          <w:bCs/>
          <w:sz w:val="20"/>
          <w:szCs w:val="20"/>
        </w:rPr>
        <w:t xml:space="preserve">Money &amp; </w:t>
      </w:r>
      <w:r w:rsidR="00806BF1" w:rsidRPr="00806BF1">
        <w:rPr>
          <w:rFonts w:ascii="Arial" w:hAnsi="Arial" w:cs="Arial"/>
          <w:b/>
          <w:bCs/>
          <w:sz w:val="20"/>
          <w:szCs w:val="20"/>
        </w:rPr>
        <w:t>Debt Advisor</w:t>
      </w:r>
      <w:r w:rsidR="00806BF1">
        <w:rPr>
          <w:rFonts w:ascii="Arial" w:hAnsi="Arial" w:cs="Arial"/>
          <w:b/>
          <w:bCs/>
          <w:sz w:val="20"/>
          <w:szCs w:val="20"/>
        </w:rPr>
        <w:t xml:space="preserve"> </w:t>
      </w:r>
      <w:r w:rsidR="00F951E1" w:rsidRPr="2EC640B9">
        <w:rPr>
          <w:rFonts w:ascii="Arial" w:hAnsi="Arial" w:cs="Arial"/>
          <w:sz w:val="20"/>
          <w:szCs w:val="20"/>
        </w:rPr>
        <w:t>p</w:t>
      </w:r>
      <w:r w:rsidRPr="2EC640B9">
        <w:rPr>
          <w:rFonts w:ascii="Arial" w:hAnsi="Arial" w:cs="Arial"/>
          <w:sz w:val="20"/>
          <w:szCs w:val="20"/>
        </w:rPr>
        <w:t xml:space="preserve">osition at Limehouse Project. </w:t>
      </w:r>
    </w:p>
    <w:p w14:paraId="465544D9" w14:textId="77777777" w:rsidR="00DB1B80" w:rsidRPr="00A81573" w:rsidRDefault="00DB1B80" w:rsidP="00583811">
      <w:pPr>
        <w:pStyle w:val="MediumGrid21"/>
        <w:rPr>
          <w:rFonts w:ascii="Arial" w:hAnsi="Arial" w:cs="Arial"/>
          <w:sz w:val="20"/>
          <w:szCs w:val="20"/>
        </w:rPr>
      </w:pPr>
    </w:p>
    <w:p w14:paraId="4B3882CE" w14:textId="006C0339" w:rsidR="00F951E1" w:rsidRDefault="0095150A" w:rsidP="00DB1B80">
      <w:pPr>
        <w:rPr>
          <w:rFonts w:ascii="Arial" w:hAnsi="Arial" w:cs="Arial"/>
          <w:sz w:val="20"/>
          <w:szCs w:val="20"/>
        </w:rPr>
      </w:pPr>
      <w:r w:rsidRPr="00A81573">
        <w:rPr>
          <w:rFonts w:ascii="Arial" w:hAnsi="Arial" w:cs="Arial"/>
          <w:sz w:val="20"/>
          <w:szCs w:val="20"/>
        </w:rPr>
        <w:t>The Limehouse Project (</w:t>
      </w:r>
      <w:r w:rsidRPr="0026682F">
        <w:rPr>
          <w:rFonts w:ascii="Arial" w:hAnsi="Arial" w:cs="Arial"/>
          <w:b/>
          <w:bCs/>
          <w:sz w:val="20"/>
          <w:szCs w:val="20"/>
        </w:rPr>
        <w:t>LHP</w:t>
      </w:r>
      <w:r w:rsidRPr="00A81573">
        <w:rPr>
          <w:rFonts w:ascii="Arial" w:hAnsi="Arial" w:cs="Arial"/>
          <w:sz w:val="20"/>
          <w:szCs w:val="20"/>
        </w:rPr>
        <w:t xml:space="preserve">) </w:t>
      </w:r>
      <w:r w:rsidR="00231618" w:rsidRPr="00A81573">
        <w:rPr>
          <w:rFonts w:ascii="Arial" w:hAnsi="Arial" w:cs="Arial"/>
          <w:sz w:val="20"/>
          <w:szCs w:val="20"/>
        </w:rPr>
        <w:t>is a thriving</w:t>
      </w:r>
      <w:r w:rsidR="00323477" w:rsidRPr="00A81573">
        <w:rPr>
          <w:rFonts w:ascii="Arial" w:hAnsi="Arial" w:cs="Arial"/>
          <w:sz w:val="20"/>
          <w:szCs w:val="20"/>
        </w:rPr>
        <w:t xml:space="preserve"> </w:t>
      </w:r>
      <w:r w:rsidR="00261555" w:rsidRPr="00A81573">
        <w:rPr>
          <w:rFonts w:ascii="Arial" w:hAnsi="Arial" w:cs="Arial"/>
          <w:sz w:val="20"/>
          <w:szCs w:val="20"/>
        </w:rPr>
        <w:t>grassroots</w:t>
      </w:r>
      <w:r w:rsidRPr="00A81573">
        <w:rPr>
          <w:rFonts w:ascii="Arial" w:hAnsi="Arial" w:cs="Arial"/>
          <w:sz w:val="20"/>
          <w:szCs w:val="20"/>
        </w:rPr>
        <w:t xml:space="preserve"> </w:t>
      </w:r>
      <w:r w:rsidR="00952479">
        <w:rPr>
          <w:rFonts w:ascii="Arial" w:hAnsi="Arial" w:cs="Arial"/>
          <w:sz w:val="20"/>
          <w:szCs w:val="20"/>
        </w:rPr>
        <w:t xml:space="preserve">and </w:t>
      </w:r>
      <w:r w:rsidRPr="00A81573">
        <w:rPr>
          <w:rFonts w:ascii="Arial" w:hAnsi="Arial" w:cs="Arial"/>
          <w:sz w:val="20"/>
          <w:szCs w:val="20"/>
        </w:rPr>
        <w:t xml:space="preserve">award-winning </w:t>
      </w:r>
      <w:r w:rsidR="00231618" w:rsidRPr="00A81573">
        <w:rPr>
          <w:rFonts w:ascii="Arial" w:hAnsi="Arial" w:cs="Arial"/>
          <w:sz w:val="20"/>
          <w:szCs w:val="20"/>
        </w:rPr>
        <w:t>organisation with a history of servicing</w:t>
      </w:r>
      <w:r w:rsidRPr="00A81573">
        <w:rPr>
          <w:rFonts w:ascii="Arial" w:hAnsi="Arial" w:cs="Arial"/>
          <w:sz w:val="20"/>
          <w:szCs w:val="20"/>
        </w:rPr>
        <w:t xml:space="preserve"> the Limehouse area of Tower Hamlets and East London </w:t>
      </w:r>
      <w:r w:rsidR="00231618" w:rsidRPr="00A81573">
        <w:rPr>
          <w:rFonts w:ascii="Arial" w:hAnsi="Arial" w:cs="Arial"/>
          <w:sz w:val="20"/>
          <w:szCs w:val="20"/>
        </w:rPr>
        <w:t xml:space="preserve">since 1984. </w:t>
      </w:r>
      <w:r w:rsidR="00D102C1" w:rsidRPr="00A81573">
        <w:rPr>
          <w:rFonts w:ascii="Arial" w:hAnsi="Arial" w:cs="Arial"/>
          <w:sz w:val="20"/>
          <w:szCs w:val="20"/>
        </w:rPr>
        <w:t>We provide</w:t>
      </w:r>
      <w:r w:rsidR="00231618" w:rsidRPr="00A81573">
        <w:rPr>
          <w:rFonts w:ascii="Arial" w:hAnsi="Arial" w:cs="Arial"/>
          <w:sz w:val="20"/>
          <w:szCs w:val="20"/>
        </w:rPr>
        <w:t xml:space="preserve"> free </w:t>
      </w:r>
      <w:r w:rsidR="00BE389B">
        <w:rPr>
          <w:rFonts w:ascii="Arial" w:hAnsi="Arial" w:cs="Arial"/>
          <w:sz w:val="20"/>
          <w:szCs w:val="20"/>
        </w:rPr>
        <w:t xml:space="preserve">confidential </w:t>
      </w:r>
      <w:r w:rsidR="00231618" w:rsidRPr="00A81573">
        <w:rPr>
          <w:rFonts w:ascii="Arial" w:hAnsi="Arial" w:cs="Arial"/>
          <w:sz w:val="20"/>
          <w:szCs w:val="20"/>
        </w:rPr>
        <w:t xml:space="preserve">welfare and </w:t>
      </w:r>
      <w:r w:rsidR="00F951E1">
        <w:rPr>
          <w:rFonts w:ascii="Arial" w:hAnsi="Arial" w:cs="Arial"/>
          <w:sz w:val="20"/>
          <w:szCs w:val="20"/>
        </w:rPr>
        <w:t>debt</w:t>
      </w:r>
      <w:r w:rsidR="00231618" w:rsidRPr="00A81573">
        <w:rPr>
          <w:rFonts w:ascii="Arial" w:hAnsi="Arial" w:cs="Arial"/>
          <w:sz w:val="20"/>
          <w:szCs w:val="20"/>
        </w:rPr>
        <w:t xml:space="preserve"> advice, accredited </w:t>
      </w:r>
      <w:r w:rsidR="00D102C1" w:rsidRPr="00A81573">
        <w:rPr>
          <w:rFonts w:ascii="Arial" w:hAnsi="Arial" w:cs="Arial"/>
          <w:sz w:val="20"/>
          <w:szCs w:val="20"/>
        </w:rPr>
        <w:t xml:space="preserve">learning, capacity-building, </w:t>
      </w:r>
      <w:r w:rsidR="00231618" w:rsidRPr="00A81573">
        <w:rPr>
          <w:rFonts w:ascii="Arial" w:hAnsi="Arial" w:cs="Arial"/>
          <w:sz w:val="20"/>
          <w:szCs w:val="20"/>
        </w:rPr>
        <w:t>employment support programmes, health and wellbeing activitie</w:t>
      </w:r>
      <w:r w:rsidR="00F951E1">
        <w:rPr>
          <w:rFonts w:ascii="Arial" w:hAnsi="Arial" w:cs="Arial"/>
          <w:sz w:val="20"/>
          <w:szCs w:val="20"/>
        </w:rPr>
        <w:t>s and childcare provision</w:t>
      </w:r>
      <w:r w:rsidR="00D102C1" w:rsidRPr="00A81573">
        <w:rPr>
          <w:rFonts w:ascii="Arial" w:hAnsi="Arial" w:cs="Arial"/>
          <w:sz w:val="20"/>
          <w:szCs w:val="20"/>
        </w:rPr>
        <w:t xml:space="preserve">. </w:t>
      </w:r>
    </w:p>
    <w:p w14:paraId="503F0F86" w14:textId="42FBD666" w:rsidR="00DB1B80" w:rsidRPr="00A81573" w:rsidRDefault="00D102C1" w:rsidP="00DB1B80">
      <w:pPr>
        <w:rPr>
          <w:rFonts w:ascii="Arial" w:hAnsi="Arial" w:cs="Arial"/>
          <w:sz w:val="20"/>
          <w:szCs w:val="20"/>
        </w:rPr>
      </w:pPr>
      <w:r w:rsidRPr="00A81573">
        <w:rPr>
          <w:rFonts w:ascii="Arial" w:hAnsi="Arial" w:cs="Arial"/>
          <w:sz w:val="20"/>
          <w:szCs w:val="20"/>
        </w:rPr>
        <w:t>W</w:t>
      </w:r>
      <w:r w:rsidR="00DB1B80" w:rsidRPr="00A81573">
        <w:rPr>
          <w:rFonts w:ascii="Arial" w:hAnsi="Arial" w:cs="Arial"/>
          <w:sz w:val="20"/>
          <w:szCs w:val="20"/>
        </w:rPr>
        <w:t>e work independently and in partnership</w:t>
      </w:r>
      <w:r w:rsidR="00231618" w:rsidRPr="00A81573">
        <w:rPr>
          <w:rFonts w:ascii="Arial" w:hAnsi="Arial" w:cs="Arial"/>
          <w:sz w:val="20"/>
          <w:szCs w:val="20"/>
        </w:rPr>
        <w:t xml:space="preserve"> with </w:t>
      </w:r>
      <w:r w:rsidR="00952479">
        <w:rPr>
          <w:rFonts w:ascii="Arial" w:hAnsi="Arial" w:cs="Arial"/>
          <w:sz w:val="20"/>
          <w:szCs w:val="20"/>
        </w:rPr>
        <w:t xml:space="preserve">the </w:t>
      </w:r>
      <w:r w:rsidR="00231618" w:rsidRPr="00A81573">
        <w:rPr>
          <w:rFonts w:ascii="Arial" w:hAnsi="Arial" w:cs="Arial"/>
          <w:sz w:val="20"/>
          <w:szCs w:val="20"/>
        </w:rPr>
        <w:t>key</w:t>
      </w:r>
      <w:r w:rsidR="00DB1B80" w:rsidRPr="00A81573">
        <w:rPr>
          <w:rFonts w:ascii="Arial" w:hAnsi="Arial" w:cs="Arial"/>
          <w:sz w:val="20"/>
          <w:szCs w:val="20"/>
        </w:rPr>
        <w:t xml:space="preserve"> </w:t>
      </w:r>
      <w:r w:rsidR="000D051D" w:rsidRPr="00A81573">
        <w:rPr>
          <w:rFonts w:ascii="Arial" w:hAnsi="Arial" w:cs="Arial"/>
          <w:sz w:val="20"/>
          <w:szCs w:val="20"/>
        </w:rPr>
        <w:t>third s</w:t>
      </w:r>
      <w:r w:rsidR="00231618" w:rsidRPr="00A81573">
        <w:rPr>
          <w:rFonts w:ascii="Arial" w:hAnsi="Arial" w:cs="Arial"/>
          <w:sz w:val="20"/>
          <w:szCs w:val="20"/>
        </w:rPr>
        <w:t xml:space="preserve">ector, </w:t>
      </w:r>
      <w:r w:rsidRPr="00A81573">
        <w:rPr>
          <w:rFonts w:ascii="Arial" w:hAnsi="Arial" w:cs="Arial"/>
          <w:sz w:val="20"/>
          <w:szCs w:val="20"/>
        </w:rPr>
        <w:t>business and statutory organisations to ensure each client</w:t>
      </w:r>
      <w:r w:rsidR="00F951E1">
        <w:rPr>
          <w:rFonts w:ascii="Arial" w:hAnsi="Arial" w:cs="Arial"/>
          <w:sz w:val="20"/>
          <w:szCs w:val="20"/>
        </w:rPr>
        <w:t xml:space="preserve"> is</w:t>
      </w:r>
      <w:r w:rsidR="00DB1B80" w:rsidRPr="00A81573">
        <w:rPr>
          <w:rFonts w:ascii="Arial" w:hAnsi="Arial" w:cs="Arial"/>
          <w:sz w:val="20"/>
          <w:szCs w:val="20"/>
        </w:rPr>
        <w:t xml:space="preserve"> given </w:t>
      </w:r>
      <w:r w:rsidR="00F951E1">
        <w:rPr>
          <w:rFonts w:ascii="Arial" w:hAnsi="Arial" w:cs="Arial"/>
          <w:sz w:val="20"/>
          <w:szCs w:val="20"/>
        </w:rPr>
        <w:t xml:space="preserve">the </w:t>
      </w:r>
      <w:r w:rsidR="00DB1B80" w:rsidRPr="00A81573">
        <w:rPr>
          <w:rFonts w:ascii="Arial" w:hAnsi="Arial" w:cs="Arial"/>
          <w:sz w:val="20"/>
          <w:szCs w:val="20"/>
        </w:rPr>
        <w:t>timely and active support they need to</w:t>
      </w:r>
      <w:r w:rsidR="00231618" w:rsidRPr="00A81573">
        <w:rPr>
          <w:rFonts w:ascii="Arial" w:hAnsi="Arial" w:cs="Arial"/>
          <w:sz w:val="20"/>
          <w:szCs w:val="20"/>
        </w:rPr>
        <w:t xml:space="preserve"> positively move forward in life</w:t>
      </w:r>
      <w:r w:rsidR="00DB1B80" w:rsidRPr="00A81573">
        <w:rPr>
          <w:rFonts w:ascii="Arial" w:hAnsi="Arial" w:cs="Arial"/>
          <w:sz w:val="20"/>
          <w:szCs w:val="20"/>
        </w:rPr>
        <w:t>.</w:t>
      </w:r>
    </w:p>
    <w:p w14:paraId="1E436797" w14:textId="0C834BA7" w:rsidR="0009662B" w:rsidRPr="00A81573" w:rsidRDefault="00A81573" w:rsidP="2EC640B9">
      <w:pPr>
        <w:shd w:val="clear" w:color="auto" w:fill="FFFFFF" w:themeFill="background1"/>
        <w:spacing w:after="0" w:line="240" w:lineRule="auto"/>
        <w:rPr>
          <w:rFonts w:ascii="Arial" w:hAnsi="Arial" w:cs="Arial"/>
          <w:sz w:val="20"/>
          <w:szCs w:val="20"/>
        </w:rPr>
      </w:pPr>
      <w:r w:rsidRPr="00A81573">
        <w:rPr>
          <w:rStyle w:val="eop"/>
          <w:rFonts w:ascii="Arial" w:hAnsi="Arial" w:cs="Arial"/>
          <w:sz w:val="20"/>
          <w:szCs w:val="20"/>
        </w:rPr>
        <w:t>We are looking to appoint an</w:t>
      </w:r>
      <w:r w:rsidRPr="00A81573">
        <w:rPr>
          <w:rFonts w:ascii="Arial" w:eastAsia="Times New Roman" w:hAnsi="Arial" w:cs="Arial"/>
          <w:color w:val="404041"/>
          <w:sz w:val="20"/>
          <w:szCs w:val="20"/>
          <w:lang w:eastAsia="en-GB"/>
        </w:rPr>
        <w:t xml:space="preserve"> </w:t>
      </w:r>
      <w:r w:rsidRPr="0094674A">
        <w:rPr>
          <w:rFonts w:ascii="Arial" w:eastAsia="Times New Roman" w:hAnsi="Arial" w:cs="Arial"/>
          <w:color w:val="000000" w:themeColor="text1"/>
          <w:sz w:val="20"/>
          <w:szCs w:val="20"/>
          <w:lang w:eastAsia="en-GB"/>
        </w:rPr>
        <w:t>experience</w:t>
      </w:r>
      <w:r w:rsidR="00F951E1" w:rsidRPr="0094674A">
        <w:rPr>
          <w:rFonts w:ascii="Arial" w:eastAsia="Times New Roman" w:hAnsi="Arial" w:cs="Arial"/>
          <w:color w:val="000000" w:themeColor="text1"/>
          <w:sz w:val="20"/>
          <w:szCs w:val="20"/>
          <w:lang w:eastAsia="en-GB"/>
        </w:rPr>
        <w:t>d</w:t>
      </w:r>
      <w:r w:rsidRPr="00A81573">
        <w:rPr>
          <w:rFonts w:ascii="Arial" w:eastAsia="Times New Roman" w:hAnsi="Arial" w:cs="Arial"/>
          <w:color w:val="404041"/>
          <w:sz w:val="20"/>
          <w:szCs w:val="20"/>
          <w:lang w:eastAsia="en-GB"/>
        </w:rPr>
        <w:t xml:space="preserve"> </w:t>
      </w:r>
      <w:r w:rsidR="008326F4">
        <w:rPr>
          <w:rFonts w:ascii="Arial" w:eastAsia="Times New Roman" w:hAnsi="Arial" w:cs="Arial"/>
          <w:color w:val="404041"/>
          <w:sz w:val="20"/>
          <w:szCs w:val="20"/>
          <w:lang w:eastAsia="en-GB"/>
        </w:rPr>
        <w:t xml:space="preserve">Money &amp; </w:t>
      </w:r>
      <w:r w:rsidR="0094674A" w:rsidRPr="0094674A">
        <w:rPr>
          <w:rFonts w:ascii="Arial" w:eastAsia="Times New Roman" w:hAnsi="Arial" w:cs="Arial"/>
          <w:color w:val="404041"/>
          <w:sz w:val="20"/>
          <w:szCs w:val="20"/>
          <w:lang w:eastAsia="en-GB"/>
        </w:rPr>
        <w:t xml:space="preserve">Debt Advisor </w:t>
      </w:r>
      <w:r w:rsidR="68E56FD2" w:rsidRPr="00A81573">
        <w:rPr>
          <w:rFonts w:ascii="Arial" w:eastAsia="Times New Roman" w:hAnsi="Arial" w:cs="Arial"/>
          <w:color w:val="404041"/>
          <w:sz w:val="20"/>
          <w:szCs w:val="20"/>
          <w:lang w:eastAsia="en-GB"/>
        </w:rPr>
        <w:t>who will provide</w:t>
      </w:r>
      <w:r w:rsidR="68E56FD2" w:rsidRPr="2EC640B9">
        <w:rPr>
          <w:rFonts w:ascii="Arial" w:eastAsia="Arial" w:hAnsi="Arial" w:cs="Arial"/>
          <w:sz w:val="20"/>
          <w:szCs w:val="20"/>
        </w:rPr>
        <w:t xml:space="preserve"> high</w:t>
      </w:r>
      <w:r w:rsidR="00605787">
        <w:rPr>
          <w:rFonts w:ascii="Arial" w:eastAsia="Arial" w:hAnsi="Arial" w:cs="Arial"/>
          <w:sz w:val="20"/>
          <w:szCs w:val="20"/>
        </w:rPr>
        <w:t>-</w:t>
      </w:r>
      <w:r w:rsidR="68E56FD2" w:rsidRPr="2EC640B9">
        <w:rPr>
          <w:rFonts w:ascii="Arial" w:eastAsia="Arial" w:hAnsi="Arial" w:cs="Arial"/>
          <w:sz w:val="20"/>
          <w:szCs w:val="20"/>
        </w:rPr>
        <w:t xml:space="preserve">quality debt and money advice </w:t>
      </w:r>
      <w:r w:rsidR="039B2F80" w:rsidRPr="2EC640B9">
        <w:rPr>
          <w:rFonts w:ascii="Arial" w:eastAsia="Arial" w:hAnsi="Arial" w:cs="Arial"/>
          <w:sz w:val="20"/>
          <w:szCs w:val="20"/>
        </w:rPr>
        <w:t>to our</w:t>
      </w:r>
      <w:r w:rsidR="68E56FD2" w:rsidRPr="2EC640B9">
        <w:rPr>
          <w:rFonts w:ascii="Arial" w:eastAsia="Arial" w:hAnsi="Arial" w:cs="Arial"/>
          <w:sz w:val="20"/>
          <w:szCs w:val="20"/>
        </w:rPr>
        <w:t xml:space="preserve"> clients</w:t>
      </w:r>
      <w:r w:rsidR="0026682F">
        <w:rPr>
          <w:rFonts w:ascii="Arial" w:eastAsia="Times New Roman" w:hAnsi="Arial" w:cs="Arial"/>
          <w:color w:val="404041"/>
          <w:sz w:val="20"/>
          <w:szCs w:val="20"/>
          <w:lang w:eastAsia="en-GB"/>
        </w:rPr>
        <w:t>.</w:t>
      </w:r>
      <w:r w:rsidR="0026656B" w:rsidRPr="2EC640B9">
        <w:rPr>
          <w:rFonts w:ascii="Arial" w:eastAsia="Times New Roman" w:hAnsi="Arial" w:cs="Arial"/>
          <w:color w:val="404041"/>
          <w:sz w:val="20"/>
          <w:szCs w:val="20"/>
          <w:lang w:eastAsia="en-GB"/>
        </w:rPr>
        <w:t xml:space="preserve"> We are looking for someone who will </w:t>
      </w:r>
      <w:r w:rsidR="00605787">
        <w:rPr>
          <w:rFonts w:ascii="Arial" w:eastAsia="Times New Roman" w:hAnsi="Arial" w:cs="Arial"/>
          <w:color w:val="404041"/>
          <w:sz w:val="20"/>
          <w:szCs w:val="20"/>
          <w:lang w:eastAsia="en-GB"/>
        </w:rPr>
        <w:t>commi</w:t>
      </w:r>
      <w:r w:rsidR="009B64D4" w:rsidRPr="00A81573">
        <w:rPr>
          <w:rFonts w:ascii="Arial" w:hAnsi="Arial" w:cs="Arial"/>
          <w:sz w:val="20"/>
          <w:szCs w:val="20"/>
        </w:rPr>
        <w:t>t to</w:t>
      </w:r>
      <w:r w:rsidR="00D74B5D" w:rsidRPr="00A81573">
        <w:rPr>
          <w:rFonts w:ascii="Arial" w:hAnsi="Arial" w:cs="Arial"/>
          <w:sz w:val="20"/>
          <w:szCs w:val="20"/>
        </w:rPr>
        <w:t xml:space="preserve"> the aims and values of LHP</w:t>
      </w:r>
      <w:r w:rsidR="0009662B">
        <w:rPr>
          <w:rFonts w:ascii="Arial" w:hAnsi="Arial" w:cs="Arial"/>
          <w:sz w:val="20"/>
          <w:szCs w:val="20"/>
        </w:rPr>
        <w:t xml:space="preserve"> and </w:t>
      </w:r>
      <w:r w:rsidR="0026656B" w:rsidRPr="2EC640B9">
        <w:rPr>
          <w:rFonts w:ascii="Arial" w:hAnsi="Arial" w:cs="Arial"/>
          <w:sz w:val="20"/>
          <w:szCs w:val="20"/>
          <w:shd w:val="clear" w:color="auto" w:fill="FFFFFF"/>
        </w:rPr>
        <w:t xml:space="preserve">the </w:t>
      </w:r>
      <w:r w:rsidR="0009662B">
        <w:rPr>
          <w:rFonts w:ascii="Arial" w:hAnsi="Arial" w:cs="Arial"/>
          <w:color w:val="2D2D2D"/>
          <w:sz w:val="20"/>
          <w:szCs w:val="20"/>
          <w:shd w:val="clear" w:color="auto" w:fill="FFFFFF"/>
        </w:rPr>
        <w:t>provi</w:t>
      </w:r>
      <w:r w:rsidR="0026656B" w:rsidRPr="00A81573">
        <w:rPr>
          <w:rFonts w:ascii="Arial" w:hAnsi="Arial" w:cs="Arial"/>
          <w:color w:val="2D2D2D"/>
          <w:sz w:val="20"/>
          <w:szCs w:val="20"/>
          <w:shd w:val="clear" w:color="auto" w:fill="FFFFFF"/>
        </w:rPr>
        <w:t>sion of</w:t>
      </w:r>
      <w:r w:rsidR="0009662B">
        <w:rPr>
          <w:rFonts w:ascii="Arial" w:hAnsi="Arial" w:cs="Arial"/>
          <w:color w:val="2D2D2D"/>
          <w:sz w:val="20"/>
          <w:szCs w:val="20"/>
          <w:shd w:val="clear" w:color="auto" w:fill="FFFFFF"/>
        </w:rPr>
        <w:t xml:space="preserve"> high-quality advice and support </w:t>
      </w:r>
      <w:r w:rsidR="00D610F4" w:rsidRPr="00A81573">
        <w:rPr>
          <w:rFonts w:ascii="Arial" w:hAnsi="Arial" w:cs="Arial"/>
          <w:color w:val="2D2D2D"/>
          <w:sz w:val="20"/>
          <w:szCs w:val="20"/>
          <w:shd w:val="clear" w:color="auto" w:fill="FFFFFF"/>
        </w:rPr>
        <w:t>services for</w:t>
      </w:r>
      <w:r w:rsidR="0009662B" w:rsidRPr="2EC640B9">
        <w:rPr>
          <w:rFonts w:ascii="Arial" w:hAnsi="Arial" w:cs="Arial"/>
          <w:color w:val="2D2D2D"/>
          <w:sz w:val="20"/>
          <w:szCs w:val="20"/>
        </w:rPr>
        <w:t xml:space="preserve"> our clients to empower them towards financial independence. </w:t>
      </w:r>
    </w:p>
    <w:p w14:paraId="1AE9D284" w14:textId="77777777" w:rsidR="009B64D4" w:rsidRPr="00A81573" w:rsidRDefault="009B64D4" w:rsidP="009B64D4">
      <w:pPr>
        <w:pStyle w:val="MediumGrid21"/>
        <w:rPr>
          <w:rFonts w:ascii="Arial" w:hAnsi="Arial" w:cs="Arial"/>
          <w:sz w:val="20"/>
          <w:szCs w:val="20"/>
        </w:rPr>
      </w:pPr>
    </w:p>
    <w:p w14:paraId="7597942A" w14:textId="3F9C4711" w:rsidR="00583811" w:rsidRPr="00605787" w:rsidRDefault="009B64D4" w:rsidP="00583811">
      <w:pPr>
        <w:pStyle w:val="MediumGrid21"/>
        <w:rPr>
          <w:rFonts w:ascii="Arial" w:hAnsi="Arial" w:cs="Arial"/>
          <w:b/>
          <w:bCs/>
          <w:sz w:val="20"/>
          <w:szCs w:val="20"/>
        </w:rPr>
      </w:pPr>
      <w:r w:rsidRPr="00605787">
        <w:rPr>
          <w:rFonts w:ascii="Arial" w:hAnsi="Arial" w:cs="Arial"/>
          <w:b/>
          <w:bCs/>
          <w:sz w:val="20"/>
          <w:szCs w:val="20"/>
        </w:rPr>
        <w:t>Enclosed are as follows</w:t>
      </w:r>
      <w:r w:rsidR="00583811" w:rsidRPr="00605787">
        <w:rPr>
          <w:rFonts w:ascii="Arial" w:hAnsi="Arial" w:cs="Arial"/>
          <w:b/>
          <w:bCs/>
          <w:sz w:val="20"/>
          <w:szCs w:val="20"/>
        </w:rPr>
        <w:t>:</w:t>
      </w:r>
    </w:p>
    <w:p w14:paraId="531C148E" w14:textId="328F0D33" w:rsidR="00583811" w:rsidRPr="00A81573" w:rsidRDefault="00583811" w:rsidP="00583811">
      <w:pPr>
        <w:pStyle w:val="MediumGrid21"/>
        <w:rPr>
          <w:rFonts w:ascii="Arial" w:hAnsi="Arial" w:cs="Arial"/>
          <w:sz w:val="20"/>
          <w:szCs w:val="20"/>
        </w:rPr>
      </w:pPr>
      <w:r w:rsidRPr="00A81573">
        <w:rPr>
          <w:rFonts w:ascii="Arial" w:hAnsi="Arial" w:cs="Arial"/>
          <w:sz w:val="20"/>
          <w:szCs w:val="20"/>
        </w:rPr>
        <w:t>1.</w:t>
      </w:r>
      <w:r w:rsidR="00605787">
        <w:rPr>
          <w:rFonts w:ascii="Arial" w:hAnsi="Arial" w:cs="Arial"/>
          <w:sz w:val="20"/>
          <w:szCs w:val="20"/>
        </w:rPr>
        <w:t xml:space="preserve"> </w:t>
      </w:r>
      <w:r w:rsidRPr="00A81573">
        <w:rPr>
          <w:rFonts w:ascii="Arial" w:hAnsi="Arial" w:cs="Arial"/>
          <w:sz w:val="20"/>
          <w:szCs w:val="20"/>
        </w:rPr>
        <w:t xml:space="preserve">Job </w:t>
      </w:r>
      <w:r w:rsidR="00D610F4">
        <w:rPr>
          <w:rFonts w:ascii="Arial" w:hAnsi="Arial" w:cs="Arial"/>
          <w:sz w:val="20"/>
          <w:szCs w:val="20"/>
        </w:rPr>
        <w:t>D</w:t>
      </w:r>
      <w:r w:rsidRPr="00A81573">
        <w:rPr>
          <w:rFonts w:ascii="Arial" w:hAnsi="Arial" w:cs="Arial"/>
          <w:sz w:val="20"/>
          <w:szCs w:val="20"/>
        </w:rPr>
        <w:t xml:space="preserve">escription &amp; Person </w:t>
      </w:r>
      <w:r w:rsidR="00D610F4">
        <w:rPr>
          <w:rFonts w:ascii="Arial" w:hAnsi="Arial" w:cs="Arial"/>
          <w:sz w:val="20"/>
          <w:szCs w:val="20"/>
        </w:rPr>
        <w:t>S</w:t>
      </w:r>
      <w:r w:rsidRPr="00A81573">
        <w:rPr>
          <w:rFonts w:ascii="Arial" w:hAnsi="Arial" w:cs="Arial"/>
          <w:sz w:val="20"/>
          <w:szCs w:val="20"/>
        </w:rPr>
        <w:t>pecification</w:t>
      </w:r>
    </w:p>
    <w:p w14:paraId="774D6AD1" w14:textId="799BD753" w:rsidR="00583811" w:rsidRPr="00A81573" w:rsidRDefault="00583811" w:rsidP="00583811">
      <w:pPr>
        <w:pStyle w:val="MediumGrid21"/>
        <w:rPr>
          <w:rFonts w:ascii="Arial" w:hAnsi="Arial" w:cs="Arial"/>
          <w:sz w:val="20"/>
          <w:szCs w:val="20"/>
        </w:rPr>
      </w:pPr>
      <w:r w:rsidRPr="00A81573">
        <w:rPr>
          <w:rFonts w:ascii="Arial" w:hAnsi="Arial" w:cs="Arial"/>
          <w:sz w:val="20"/>
          <w:szCs w:val="20"/>
        </w:rPr>
        <w:t>2.</w:t>
      </w:r>
      <w:r w:rsidR="00605787">
        <w:rPr>
          <w:rFonts w:ascii="Arial" w:hAnsi="Arial" w:cs="Arial"/>
          <w:sz w:val="20"/>
          <w:szCs w:val="20"/>
        </w:rPr>
        <w:t xml:space="preserve"> </w:t>
      </w:r>
      <w:r w:rsidRPr="00A81573">
        <w:rPr>
          <w:rFonts w:ascii="Arial" w:hAnsi="Arial" w:cs="Arial"/>
          <w:sz w:val="20"/>
          <w:szCs w:val="20"/>
        </w:rPr>
        <w:t>Application Form</w:t>
      </w:r>
    </w:p>
    <w:p w14:paraId="7007CEF5" w14:textId="29C48E31" w:rsidR="00583811" w:rsidRPr="00A81573" w:rsidRDefault="00583811" w:rsidP="00583811">
      <w:pPr>
        <w:pStyle w:val="MediumGrid21"/>
        <w:rPr>
          <w:rFonts w:ascii="Arial" w:hAnsi="Arial" w:cs="Arial"/>
          <w:sz w:val="20"/>
          <w:szCs w:val="20"/>
        </w:rPr>
      </w:pPr>
      <w:r w:rsidRPr="00A81573">
        <w:rPr>
          <w:rFonts w:ascii="Arial" w:hAnsi="Arial" w:cs="Arial"/>
          <w:sz w:val="20"/>
          <w:szCs w:val="20"/>
        </w:rPr>
        <w:t>3.</w:t>
      </w:r>
      <w:r w:rsidR="00605787">
        <w:rPr>
          <w:rFonts w:ascii="Arial" w:hAnsi="Arial" w:cs="Arial"/>
          <w:sz w:val="20"/>
          <w:szCs w:val="20"/>
        </w:rPr>
        <w:t xml:space="preserve"> </w:t>
      </w:r>
      <w:r w:rsidRPr="00A81573">
        <w:rPr>
          <w:rFonts w:ascii="Arial" w:hAnsi="Arial" w:cs="Arial"/>
          <w:sz w:val="20"/>
          <w:szCs w:val="20"/>
        </w:rPr>
        <w:t>Guidance Notes on completing the Application Form</w:t>
      </w:r>
    </w:p>
    <w:p w14:paraId="4440AD25" w14:textId="464CC2C1" w:rsidR="00583811" w:rsidRPr="00A81573" w:rsidRDefault="00583811" w:rsidP="00583811">
      <w:pPr>
        <w:pStyle w:val="MediumGrid21"/>
        <w:rPr>
          <w:rFonts w:ascii="Arial" w:hAnsi="Arial" w:cs="Arial"/>
          <w:sz w:val="20"/>
          <w:szCs w:val="20"/>
        </w:rPr>
      </w:pPr>
      <w:r w:rsidRPr="00A81573">
        <w:rPr>
          <w:rFonts w:ascii="Arial" w:hAnsi="Arial" w:cs="Arial"/>
          <w:sz w:val="20"/>
          <w:szCs w:val="20"/>
        </w:rPr>
        <w:t>4.</w:t>
      </w:r>
      <w:r w:rsidR="00605787">
        <w:rPr>
          <w:rFonts w:ascii="Arial" w:hAnsi="Arial" w:cs="Arial"/>
          <w:sz w:val="20"/>
          <w:szCs w:val="20"/>
        </w:rPr>
        <w:t xml:space="preserve"> </w:t>
      </w:r>
      <w:r w:rsidRPr="00A81573">
        <w:rPr>
          <w:rFonts w:ascii="Arial" w:hAnsi="Arial" w:cs="Arial"/>
          <w:sz w:val="20"/>
          <w:szCs w:val="20"/>
        </w:rPr>
        <w:t xml:space="preserve">Limehouse Project Recruitment Monitoring Form </w:t>
      </w:r>
    </w:p>
    <w:p w14:paraId="003F3DFC" w14:textId="77777777" w:rsidR="00583811" w:rsidRPr="00A81573" w:rsidRDefault="00583811" w:rsidP="00583811">
      <w:pPr>
        <w:pStyle w:val="MediumGrid21"/>
        <w:rPr>
          <w:rFonts w:ascii="Arial" w:hAnsi="Arial" w:cs="Arial"/>
          <w:sz w:val="20"/>
          <w:szCs w:val="20"/>
        </w:rPr>
      </w:pPr>
    </w:p>
    <w:p w14:paraId="7FD5372C" w14:textId="70201802" w:rsidR="007B12E5" w:rsidRPr="007B12E5" w:rsidRDefault="007B12E5" w:rsidP="007B12E5">
      <w:pPr>
        <w:pStyle w:val="MediumGrid21"/>
        <w:rPr>
          <w:rFonts w:ascii="Arial" w:hAnsi="Arial" w:cs="Arial"/>
          <w:b/>
          <w:bCs/>
          <w:sz w:val="20"/>
          <w:szCs w:val="20"/>
        </w:rPr>
      </w:pPr>
      <w:r w:rsidRPr="007B12E5">
        <w:rPr>
          <w:rFonts w:ascii="Arial" w:hAnsi="Arial" w:cs="Arial"/>
          <w:sz w:val="20"/>
          <w:szCs w:val="20"/>
        </w:rPr>
        <w:t xml:space="preserve">If you would like an informal chat about the role, contact Tahmina Rahman </w:t>
      </w:r>
      <w:r w:rsidR="008D31FB">
        <w:rPr>
          <w:rFonts w:ascii="Arial" w:hAnsi="Arial" w:cs="Arial"/>
          <w:sz w:val="20"/>
          <w:szCs w:val="20"/>
        </w:rPr>
        <w:t>(</w:t>
      </w:r>
      <w:r w:rsidRPr="007B12E5">
        <w:rPr>
          <w:rFonts w:ascii="Arial" w:hAnsi="Arial" w:cs="Arial"/>
          <w:sz w:val="20"/>
          <w:szCs w:val="20"/>
        </w:rPr>
        <w:t>Advice Services Manager</w:t>
      </w:r>
      <w:r w:rsidR="008D31FB">
        <w:rPr>
          <w:rFonts w:ascii="Arial" w:hAnsi="Arial" w:cs="Arial"/>
          <w:sz w:val="20"/>
          <w:szCs w:val="20"/>
        </w:rPr>
        <w:t>)</w:t>
      </w:r>
      <w:r w:rsidRPr="007B12E5">
        <w:rPr>
          <w:rFonts w:ascii="Arial" w:hAnsi="Arial" w:cs="Arial"/>
          <w:sz w:val="20"/>
          <w:szCs w:val="20"/>
        </w:rPr>
        <w:t xml:space="preserve"> on</w:t>
      </w:r>
      <w:r w:rsidRPr="007B12E5">
        <w:rPr>
          <w:rFonts w:ascii="Arial" w:hAnsi="Arial" w:cs="Arial"/>
          <w:b/>
          <w:bCs/>
          <w:sz w:val="20"/>
          <w:szCs w:val="20"/>
        </w:rPr>
        <w:t xml:space="preserve"> 0207 538 0075 </w:t>
      </w:r>
      <w:r w:rsidRPr="007B12E5">
        <w:rPr>
          <w:rFonts w:ascii="Arial" w:hAnsi="Arial" w:cs="Arial"/>
          <w:sz w:val="20"/>
          <w:szCs w:val="20"/>
        </w:rPr>
        <w:t xml:space="preserve">or by email at </w:t>
      </w:r>
      <w:r w:rsidRPr="007B12E5">
        <w:rPr>
          <w:rFonts w:ascii="Arial" w:hAnsi="Arial" w:cs="Arial"/>
          <w:b/>
          <w:bCs/>
          <w:sz w:val="20"/>
          <w:szCs w:val="20"/>
        </w:rPr>
        <w:t>t.rahman@limehouseproject.org.uk</w:t>
      </w:r>
      <w:r>
        <w:rPr>
          <w:rFonts w:ascii="Arial" w:hAnsi="Arial" w:cs="Arial"/>
          <w:b/>
          <w:bCs/>
          <w:sz w:val="20"/>
          <w:szCs w:val="20"/>
        </w:rPr>
        <w:t>.</w:t>
      </w:r>
      <w:r w:rsidRPr="007B12E5">
        <w:rPr>
          <w:rFonts w:ascii="Arial" w:hAnsi="Arial" w:cs="Arial"/>
          <w:b/>
          <w:bCs/>
          <w:sz w:val="20"/>
          <w:szCs w:val="20"/>
        </w:rPr>
        <w:t xml:space="preserve"> </w:t>
      </w:r>
    </w:p>
    <w:p w14:paraId="31B29CEE" w14:textId="77777777" w:rsidR="007B12E5" w:rsidRPr="007B12E5" w:rsidRDefault="007B12E5" w:rsidP="007B12E5">
      <w:pPr>
        <w:pStyle w:val="MediumGrid21"/>
        <w:rPr>
          <w:rFonts w:ascii="Arial" w:hAnsi="Arial" w:cs="Arial"/>
          <w:sz w:val="20"/>
          <w:szCs w:val="20"/>
        </w:rPr>
      </w:pPr>
    </w:p>
    <w:p w14:paraId="21CE00FA" w14:textId="77777777" w:rsidR="008D31FB" w:rsidRPr="008D31FB" w:rsidRDefault="008D31FB" w:rsidP="008D31FB">
      <w:pPr>
        <w:pStyle w:val="MediumGrid21"/>
        <w:rPr>
          <w:rFonts w:ascii="Arial" w:hAnsi="Arial" w:cs="Arial"/>
          <w:sz w:val="20"/>
          <w:szCs w:val="20"/>
        </w:rPr>
      </w:pPr>
      <w:r w:rsidRPr="008D31FB">
        <w:rPr>
          <w:rFonts w:ascii="Arial" w:hAnsi="Arial" w:cs="Arial"/>
          <w:sz w:val="20"/>
          <w:szCs w:val="20"/>
        </w:rPr>
        <w:t xml:space="preserve">Please send the completed application form along with a covering letter to Farida Yesmin (CEO) of the Limehouse Project at </w:t>
      </w:r>
      <w:r w:rsidRPr="008D31FB">
        <w:rPr>
          <w:rFonts w:ascii="Arial" w:hAnsi="Arial" w:cs="Arial"/>
          <w:b/>
          <w:bCs/>
          <w:sz w:val="20"/>
          <w:szCs w:val="20"/>
        </w:rPr>
        <w:t>recruitment@limehouseproject.org.uk.</w:t>
      </w:r>
    </w:p>
    <w:p w14:paraId="57AA4A03" w14:textId="77777777" w:rsidR="00583811" w:rsidRPr="00A81573" w:rsidRDefault="00583811" w:rsidP="00583811">
      <w:pPr>
        <w:pStyle w:val="MediumGrid21"/>
        <w:rPr>
          <w:rFonts w:ascii="Arial" w:hAnsi="Arial" w:cs="Arial"/>
          <w:sz w:val="20"/>
          <w:szCs w:val="20"/>
        </w:rPr>
      </w:pPr>
    </w:p>
    <w:p w14:paraId="61DF7DBF" w14:textId="5B8C4F3A" w:rsidR="006D1887" w:rsidRPr="003D2751" w:rsidRDefault="009B536C" w:rsidP="006D1887">
      <w:pPr>
        <w:tabs>
          <w:tab w:val="left" w:pos="2730"/>
        </w:tabs>
        <w:rPr>
          <w:rFonts w:ascii="Arial" w:hAnsi="Arial" w:cs="Arial"/>
          <w:color w:val="FF0000"/>
          <w:sz w:val="20"/>
          <w:szCs w:val="20"/>
        </w:rPr>
      </w:pPr>
      <w:r w:rsidRPr="2EC640B9">
        <w:rPr>
          <w:rFonts w:ascii="Arial" w:hAnsi="Arial" w:cs="Arial"/>
          <w:b/>
          <w:bCs/>
          <w:sz w:val="20"/>
          <w:szCs w:val="20"/>
        </w:rPr>
        <w:t xml:space="preserve">Closing date: </w:t>
      </w:r>
      <w:r w:rsidR="00936D4A" w:rsidRPr="0056301C">
        <w:rPr>
          <w:rFonts w:ascii="Arial" w:hAnsi="Arial" w:cs="Arial"/>
          <w:b/>
          <w:bCs/>
          <w:color w:val="000000" w:themeColor="text1"/>
          <w:sz w:val="20"/>
          <w:szCs w:val="20"/>
        </w:rPr>
        <w:t xml:space="preserve"> </w:t>
      </w:r>
      <w:r w:rsidR="0056301C" w:rsidRPr="001E244B">
        <w:rPr>
          <w:rFonts w:ascii="Arial" w:hAnsi="Arial" w:cs="Arial"/>
          <w:color w:val="000000" w:themeColor="text1"/>
          <w:sz w:val="20"/>
          <w:szCs w:val="20"/>
        </w:rPr>
        <w:t>Monday</w:t>
      </w:r>
      <w:r w:rsidR="00B85992">
        <w:rPr>
          <w:rFonts w:ascii="Arial" w:hAnsi="Arial" w:cs="Arial"/>
          <w:color w:val="000000" w:themeColor="text1"/>
          <w:sz w:val="20"/>
          <w:szCs w:val="20"/>
        </w:rPr>
        <w:t xml:space="preserve"> 10</w:t>
      </w:r>
      <w:r w:rsidR="00B85992" w:rsidRPr="00B85992">
        <w:rPr>
          <w:rFonts w:ascii="Arial" w:hAnsi="Arial" w:cs="Arial"/>
          <w:color w:val="000000" w:themeColor="text1"/>
          <w:sz w:val="20"/>
          <w:szCs w:val="20"/>
          <w:vertAlign w:val="superscript"/>
        </w:rPr>
        <w:t>th</w:t>
      </w:r>
      <w:r w:rsidR="00B85992">
        <w:rPr>
          <w:rFonts w:ascii="Arial" w:hAnsi="Arial" w:cs="Arial"/>
          <w:color w:val="000000" w:themeColor="text1"/>
          <w:sz w:val="20"/>
          <w:szCs w:val="20"/>
        </w:rPr>
        <w:t xml:space="preserve"> </w:t>
      </w:r>
      <w:r w:rsidR="0056301C" w:rsidRPr="001E244B">
        <w:rPr>
          <w:rFonts w:ascii="Arial" w:hAnsi="Arial" w:cs="Arial"/>
          <w:color w:val="000000" w:themeColor="text1"/>
          <w:sz w:val="20"/>
          <w:szCs w:val="20"/>
        </w:rPr>
        <w:t>January 2022</w:t>
      </w:r>
      <w:r w:rsidR="0056301C" w:rsidRPr="00B85992">
        <w:rPr>
          <w:rFonts w:ascii="Arial" w:hAnsi="Arial" w:cs="Arial"/>
          <w:color w:val="000000" w:themeColor="text1"/>
          <w:sz w:val="20"/>
          <w:szCs w:val="20"/>
        </w:rPr>
        <w:t xml:space="preserve"> </w:t>
      </w:r>
      <w:r w:rsidR="00B85992">
        <w:rPr>
          <w:rFonts w:ascii="Arial" w:hAnsi="Arial" w:cs="Arial"/>
          <w:color w:val="000000" w:themeColor="text1"/>
          <w:sz w:val="20"/>
          <w:szCs w:val="20"/>
        </w:rPr>
        <w:t xml:space="preserve">at </w:t>
      </w:r>
      <w:r w:rsidR="0056301C" w:rsidRPr="001E244B">
        <w:rPr>
          <w:rFonts w:ascii="Arial" w:hAnsi="Arial" w:cs="Arial"/>
          <w:color w:val="000000" w:themeColor="text1"/>
          <w:sz w:val="20"/>
          <w:szCs w:val="20"/>
        </w:rPr>
        <w:t>9</w:t>
      </w:r>
      <w:r w:rsidR="0056301C" w:rsidRPr="00B85992">
        <w:rPr>
          <w:rFonts w:ascii="Arial" w:hAnsi="Arial" w:cs="Arial"/>
          <w:color w:val="000000" w:themeColor="text1"/>
          <w:sz w:val="20"/>
          <w:szCs w:val="20"/>
        </w:rPr>
        <w:t xml:space="preserve">:00 </w:t>
      </w:r>
      <w:r w:rsidR="0056301C" w:rsidRPr="001E244B">
        <w:rPr>
          <w:rFonts w:ascii="Arial" w:hAnsi="Arial" w:cs="Arial"/>
          <w:color w:val="000000" w:themeColor="text1"/>
          <w:sz w:val="20"/>
          <w:szCs w:val="20"/>
        </w:rPr>
        <w:t>am</w:t>
      </w:r>
    </w:p>
    <w:p w14:paraId="4681EB0D" w14:textId="77777777" w:rsidR="00E82741" w:rsidRDefault="00E82741" w:rsidP="006D1887">
      <w:pPr>
        <w:pStyle w:val="MediumGrid21"/>
        <w:rPr>
          <w:rFonts w:ascii="Arial" w:hAnsi="Arial" w:cs="Arial"/>
          <w:sz w:val="20"/>
          <w:szCs w:val="20"/>
        </w:rPr>
      </w:pPr>
    </w:p>
    <w:p w14:paraId="3879E0BC" w14:textId="195AABEA" w:rsidR="006D1887" w:rsidRPr="00A81573" w:rsidRDefault="006D1887" w:rsidP="006D1887">
      <w:pPr>
        <w:pStyle w:val="MediumGrid21"/>
        <w:rPr>
          <w:rFonts w:ascii="Arial" w:hAnsi="Arial" w:cs="Arial"/>
          <w:sz w:val="20"/>
          <w:szCs w:val="20"/>
        </w:rPr>
      </w:pPr>
      <w:r w:rsidRPr="00A81573">
        <w:rPr>
          <w:rFonts w:ascii="Arial" w:hAnsi="Arial" w:cs="Arial"/>
          <w:sz w:val="20"/>
          <w:szCs w:val="20"/>
        </w:rPr>
        <w:t xml:space="preserve">Thank you again for your interest in this role </w:t>
      </w:r>
      <w:r w:rsidRPr="006D1887">
        <w:rPr>
          <w:rFonts w:ascii="Arial" w:hAnsi="Arial" w:cs="Arial"/>
          <w:sz w:val="20"/>
          <w:szCs w:val="20"/>
        </w:rPr>
        <w:t>and we look forward to receiving your completed application.</w:t>
      </w:r>
    </w:p>
    <w:p w14:paraId="3D817052" w14:textId="77777777" w:rsidR="001933F2" w:rsidRDefault="001933F2" w:rsidP="00583811">
      <w:pPr>
        <w:pStyle w:val="MediumGrid21"/>
        <w:rPr>
          <w:rFonts w:ascii="Arial" w:hAnsi="Arial" w:cs="Arial"/>
          <w:sz w:val="20"/>
          <w:szCs w:val="20"/>
        </w:rPr>
      </w:pPr>
    </w:p>
    <w:p w14:paraId="47EF2741" w14:textId="77777777" w:rsidR="003D2751" w:rsidRDefault="003D2751" w:rsidP="00583811">
      <w:pPr>
        <w:pStyle w:val="MediumGrid21"/>
        <w:rPr>
          <w:rFonts w:ascii="Arial" w:hAnsi="Arial" w:cs="Arial"/>
          <w:sz w:val="20"/>
          <w:szCs w:val="20"/>
        </w:rPr>
      </w:pPr>
    </w:p>
    <w:p w14:paraId="6E006852" w14:textId="77777777" w:rsidR="003D2751" w:rsidRDefault="003D2751" w:rsidP="00583811">
      <w:pPr>
        <w:pStyle w:val="MediumGrid21"/>
        <w:rPr>
          <w:rFonts w:ascii="Arial" w:hAnsi="Arial" w:cs="Arial"/>
          <w:sz w:val="20"/>
          <w:szCs w:val="20"/>
        </w:rPr>
      </w:pPr>
    </w:p>
    <w:p w14:paraId="434C7174" w14:textId="3CC1B318" w:rsidR="00583811" w:rsidRPr="00A81573" w:rsidRDefault="00583811" w:rsidP="00583811">
      <w:pPr>
        <w:pStyle w:val="MediumGrid21"/>
        <w:rPr>
          <w:rFonts w:ascii="Arial" w:hAnsi="Arial" w:cs="Arial"/>
          <w:sz w:val="20"/>
          <w:szCs w:val="20"/>
        </w:rPr>
      </w:pPr>
      <w:r w:rsidRPr="00A81573">
        <w:rPr>
          <w:rFonts w:ascii="Arial" w:hAnsi="Arial" w:cs="Arial"/>
          <w:sz w:val="20"/>
          <w:szCs w:val="20"/>
        </w:rPr>
        <w:t xml:space="preserve">Yours sincerely, </w:t>
      </w:r>
    </w:p>
    <w:p w14:paraId="66A940A9" w14:textId="77777777" w:rsidR="00583811" w:rsidRPr="00A81573" w:rsidRDefault="00583811" w:rsidP="00583811">
      <w:pPr>
        <w:pStyle w:val="MediumGrid21"/>
        <w:rPr>
          <w:rFonts w:ascii="Arial" w:hAnsi="Arial" w:cs="Arial"/>
          <w:sz w:val="20"/>
          <w:szCs w:val="20"/>
        </w:rPr>
      </w:pPr>
    </w:p>
    <w:p w14:paraId="06228537" w14:textId="77777777" w:rsidR="00583811" w:rsidRPr="00A81573" w:rsidRDefault="00583811" w:rsidP="00583811">
      <w:pPr>
        <w:pStyle w:val="MediumGrid21"/>
        <w:rPr>
          <w:rFonts w:ascii="Arial" w:hAnsi="Arial" w:cs="Arial"/>
          <w:sz w:val="20"/>
          <w:szCs w:val="20"/>
        </w:rPr>
      </w:pPr>
    </w:p>
    <w:p w14:paraId="755D3F15" w14:textId="77777777" w:rsidR="001F5CC4" w:rsidRPr="00A81573" w:rsidRDefault="001F5CC4" w:rsidP="00583811">
      <w:pPr>
        <w:pStyle w:val="MediumGrid21"/>
        <w:rPr>
          <w:rFonts w:ascii="Arial" w:hAnsi="Arial" w:cs="Arial"/>
          <w:sz w:val="20"/>
          <w:szCs w:val="20"/>
        </w:rPr>
      </w:pPr>
    </w:p>
    <w:p w14:paraId="1549FA00" w14:textId="77777777" w:rsidR="001F5CC4" w:rsidRPr="00A81573" w:rsidRDefault="001F5CC4" w:rsidP="00583811">
      <w:pPr>
        <w:pStyle w:val="MediumGrid21"/>
        <w:rPr>
          <w:rFonts w:ascii="Arial" w:hAnsi="Arial" w:cs="Arial"/>
          <w:sz w:val="20"/>
          <w:szCs w:val="20"/>
        </w:rPr>
      </w:pPr>
    </w:p>
    <w:p w14:paraId="52087EBB" w14:textId="5FB10B4F" w:rsidR="00B93E6E" w:rsidRPr="00A81573" w:rsidRDefault="00B93E6E" w:rsidP="00583811">
      <w:pPr>
        <w:pStyle w:val="MediumGrid21"/>
        <w:rPr>
          <w:rFonts w:ascii="Arial" w:hAnsi="Arial" w:cs="Arial"/>
          <w:b/>
          <w:sz w:val="20"/>
          <w:szCs w:val="20"/>
        </w:rPr>
      </w:pPr>
      <w:r w:rsidRPr="00A81573">
        <w:rPr>
          <w:rStyle w:val="Strong"/>
          <w:rFonts w:ascii="Arial" w:eastAsia="Times" w:hAnsi="Arial" w:cs="Arial"/>
          <w:b w:val="0"/>
          <w:sz w:val="20"/>
          <w:szCs w:val="20"/>
        </w:rPr>
        <w:t>Mrs Farida Yesmin</w:t>
      </w:r>
      <w:r w:rsidRPr="00A81573">
        <w:rPr>
          <w:rStyle w:val="Strong"/>
          <w:rFonts w:ascii="Arial" w:eastAsia="Times" w:hAnsi="Arial" w:cs="Arial"/>
          <w:b w:val="0"/>
          <w:sz w:val="20"/>
          <w:szCs w:val="20"/>
        </w:rPr>
        <w:br/>
      </w:r>
      <w:r w:rsidR="004B2209" w:rsidRPr="00A81573">
        <w:rPr>
          <w:rStyle w:val="Strong"/>
          <w:rFonts w:ascii="Arial" w:eastAsia="Times" w:hAnsi="Arial" w:cs="Arial"/>
          <w:b w:val="0"/>
          <w:sz w:val="20"/>
          <w:szCs w:val="20"/>
        </w:rPr>
        <w:t>CEO</w:t>
      </w:r>
    </w:p>
    <w:p w14:paraId="2AF2B6A2" w14:textId="77777777" w:rsidR="001F5CC4" w:rsidRPr="00A81573" w:rsidRDefault="001F5CC4" w:rsidP="00583811">
      <w:pPr>
        <w:pStyle w:val="MediumGrid21"/>
        <w:rPr>
          <w:rFonts w:ascii="Arial" w:hAnsi="Arial" w:cs="Arial"/>
          <w:sz w:val="20"/>
          <w:szCs w:val="20"/>
        </w:rPr>
      </w:pPr>
    </w:p>
    <w:p w14:paraId="3C553181" w14:textId="77777777" w:rsidR="001F5CC4" w:rsidRPr="00A81573" w:rsidRDefault="001F5CC4" w:rsidP="00583811">
      <w:pPr>
        <w:pStyle w:val="MediumGrid21"/>
        <w:rPr>
          <w:rFonts w:ascii="Arial" w:hAnsi="Arial" w:cs="Arial"/>
          <w:sz w:val="20"/>
          <w:szCs w:val="20"/>
        </w:rPr>
      </w:pPr>
    </w:p>
    <w:p w14:paraId="2B58F4BC" w14:textId="77777777" w:rsidR="001F5CC4" w:rsidRPr="00A81573" w:rsidRDefault="001F5CC4" w:rsidP="00583811">
      <w:pPr>
        <w:pStyle w:val="MediumGrid21"/>
        <w:rPr>
          <w:rFonts w:ascii="Arial" w:hAnsi="Arial" w:cs="Arial"/>
          <w:sz w:val="20"/>
          <w:szCs w:val="20"/>
        </w:rPr>
      </w:pPr>
    </w:p>
    <w:p w14:paraId="0EB1A618" w14:textId="77777777" w:rsidR="00B93E6E" w:rsidRPr="00A81573" w:rsidRDefault="00B93E6E" w:rsidP="00583811">
      <w:pPr>
        <w:pStyle w:val="MediumGrid21"/>
        <w:rPr>
          <w:rFonts w:ascii="Arial" w:hAnsi="Arial" w:cs="Arial"/>
          <w:sz w:val="20"/>
          <w:szCs w:val="20"/>
        </w:rPr>
      </w:pPr>
      <w:r w:rsidRPr="00A81573">
        <w:rPr>
          <w:rFonts w:ascii="Arial" w:hAnsi="Arial" w:cs="Arial"/>
          <w:sz w:val="20"/>
          <w:szCs w:val="20"/>
        </w:rPr>
        <w:t xml:space="preserve"> </w:t>
      </w:r>
    </w:p>
    <w:p w14:paraId="503D995F" w14:textId="77777777" w:rsidR="00B93E6E" w:rsidRPr="00A81573" w:rsidRDefault="00B93E6E" w:rsidP="00583811">
      <w:pPr>
        <w:pStyle w:val="MediumGrid21"/>
        <w:rPr>
          <w:rFonts w:ascii="Arial" w:hAnsi="Arial" w:cs="Arial"/>
          <w:sz w:val="20"/>
          <w:szCs w:val="20"/>
        </w:rPr>
      </w:pPr>
    </w:p>
    <w:p w14:paraId="6631A342" w14:textId="77777777" w:rsidR="00936D4A" w:rsidRPr="00A81573" w:rsidRDefault="00936D4A" w:rsidP="00583811">
      <w:pPr>
        <w:pStyle w:val="MediumGrid21"/>
        <w:rPr>
          <w:rFonts w:ascii="Arial" w:hAnsi="Arial" w:cs="Arial"/>
          <w:sz w:val="20"/>
          <w:szCs w:val="20"/>
        </w:rPr>
      </w:pPr>
    </w:p>
    <w:p w14:paraId="1950FB56" w14:textId="77777777" w:rsidR="00936D4A" w:rsidRPr="00A81573" w:rsidRDefault="00936D4A" w:rsidP="00583811">
      <w:pPr>
        <w:pStyle w:val="MediumGrid21"/>
        <w:rPr>
          <w:rFonts w:ascii="Arial" w:hAnsi="Arial" w:cs="Arial"/>
          <w:sz w:val="20"/>
          <w:szCs w:val="20"/>
        </w:rPr>
      </w:pPr>
    </w:p>
    <w:p w14:paraId="52C6DC58" w14:textId="06E70494" w:rsidR="00936D4A" w:rsidRDefault="00936D4A" w:rsidP="00583811">
      <w:pPr>
        <w:pStyle w:val="MediumGrid21"/>
        <w:rPr>
          <w:rFonts w:ascii="Arial" w:hAnsi="Arial" w:cs="Arial"/>
          <w:sz w:val="20"/>
          <w:szCs w:val="20"/>
        </w:rPr>
      </w:pPr>
    </w:p>
    <w:p w14:paraId="67A750E5" w14:textId="18D744B3" w:rsidR="0026682F" w:rsidRDefault="0026682F" w:rsidP="00583811">
      <w:pPr>
        <w:pStyle w:val="MediumGrid21"/>
        <w:rPr>
          <w:rFonts w:ascii="Arial" w:hAnsi="Arial" w:cs="Arial"/>
          <w:sz w:val="20"/>
          <w:szCs w:val="20"/>
        </w:rPr>
      </w:pPr>
    </w:p>
    <w:p w14:paraId="157342E6" w14:textId="01DA2A0E" w:rsidR="0026682F" w:rsidRDefault="0026682F" w:rsidP="00583811">
      <w:pPr>
        <w:pStyle w:val="MediumGrid21"/>
        <w:rPr>
          <w:rFonts w:ascii="Arial" w:hAnsi="Arial" w:cs="Arial"/>
          <w:sz w:val="20"/>
          <w:szCs w:val="20"/>
        </w:rPr>
      </w:pPr>
    </w:p>
    <w:p w14:paraId="298C0CEA" w14:textId="7CD83ED4" w:rsidR="0026682F" w:rsidRDefault="0026682F" w:rsidP="00583811">
      <w:pPr>
        <w:pStyle w:val="MediumGrid21"/>
        <w:rPr>
          <w:rFonts w:ascii="Arial" w:hAnsi="Arial" w:cs="Arial"/>
          <w:sz w:val="20"/>
          <w:szCs w:val="20"/>
        </w:rPr>
      </w:pPr>
    </w:p>
    <w:p w14:paraId="0EEF4959" w14:textId="0CDD9867" w:rsidR="0026682F" w:rsidRDefault="0026682F" w:rsidP="00583811">
      <w:pPr>
        <w:pStyle w:val="MediumGrid21"/>
        <w:rPr>
          <w:rFonts w:ascii="Arial" w:hAnsi="Arial" w:cs="Arial"/>
          <w:sz w:val="20"/>
          <w:szCs w:val="20"/>
        </w:rPr>
      </w:pPr>
    </w:p>
    <w:p w14:paraId="2C2C5C52" w14:textId="323DAE73" w:rsidR="0026682F" w:rsidRDefault="0026682F" w:rsidP="00583811">
      <w:pPr>
        <w:pStyle w:val="MediumGrid21"/>
        <w:rPr>
          <w:rFonts w:ascii="Arial" w:hAnsi="Arial" w:cs="Arial"/>
          <w:sz w:val="20"/>
          <w:szCs w:val="20"/>
        </w:rPr>
      </w:pPr>
    </w:p>
    <w:p w14:paraId="035A41F4" w14:textId="38A0EEC1" w:rsidR="00590B1B" w:rsidRDefault="00590B1B" w:rsidP="00583811">
      <w:pPr>
        <w:pStyle w:val="MediumGrid21"/>
        <w:rPr>
          <w:rFonts w:ascii="Arial" w:hAnsi="Arial" w:cs="Arial"/>
          <w:sz w:val="20"/>
          <w:szCs w:val="20"/>
        </w:rPr>
      </w:pPr>
    </w:p>
    <w:p w14:paraId="10F43609" w14:textId="77777777" w:rsidR="00590B1B" w:rsidRDefault="00590B1B" w:rsidP="00583811">
      <w:pPr>
        <w:pStyle w:val="MediumGrid21"/>
        <w:rPr>
          <w:rFonts w:ascii="Arial" w:hAnsi="Arial" w:cs="Arial"/>
          <w:sz w:val="20"/>
          <w:szCs w:val="20"/>
        </w:rPr>
      </w:pPr>
    </w:p>
    <w:p w14:paraId="19F48BB6" w14:textId="7CC180D8" w:rsidR="001933F2" w:rsidRDefault="001933F2" w:rsidP="00583811">
      <w:pPr>
        <w:pStyle w:val="MediumGrid21"/>
        <w:rPr>
          <w:rFonts w:ascii="Arial" w:hAnsi="Arial" w:cs="Arial"/>
          <w:sz w:val="20"/>
          <w:szCs w:val="20"/>
        </w:rPr>
      </w:pPr>
    </w:p>
    <w:p w14:paraId="2678CF8A" w14:textId="77777777" w:rsidR="00EB1E95" w:rsidRDefault="00EB1E95" w:rsidP="00583811">
      <w:pPr>
        <w:pStyle w:val="MediumGrid21"/>
        <w:rPr>
          <w:rFonts w:ascii="Arial" w:hAnsi="Arial" w:cs="Arial"/>
          <w:sz w:val="20"/>
          <w:szCs w:val="20"/>
        </w:rPr>
      </w:pPr>
    </w:p>
    <w:p w14:paraId="3A32B433" w14:textId="1EA9BDD3" w:rsidR="00602A97" w:rsidRPr="00602A97" w:rsidRDefault="008E0BB7" w:rsidP="00602A97">
      <w:pPr>
        <w:pStyle w:val="MediumGrid21"/>
        <w:rPr>
          <w:rFonts w:ascii="Arial" w:eastAsia="Arial" w:hAnsi="Arial" w:cs="Arial"/>
          <w:b/>
          <w:bCs/>
          <w:color w:val="800080"/>
          <w:sz w:val="20"/>
          <w:szCs w:val="20"/>
        </w:rPr>
      </w:pPr>
      <w:r w:rsidRPr="2EC640B9">
        <w:rPr>
          <w:rFonts w:ascii="Arial" w:eastAsia="Arial" w:hAnsi="Arial" w:cs="Arial"/>
          <w:b/>
          <w:bCs/>
          <w:color w:val="800080"/>
          <w:sz w:val="20"/>
          <w:szCs w:val="20"/>
        </w:rPr>
        <w:t>J</w:t>
      </w:r>
      <w:r w:rsidR="00A666E1" w:rsidRPr="2EC640B9">
        <w:rPr>
          <w:rFonts w:ascii="Arial" w:eastAsia="Arial" w:hAnsi="Arial" w:cs="Arial"/>
          <w:b/>
          <w:bCs/>
          <w:color w:val="800080"/>
          <w:sz w:val="20"/>
          <w:szCs w:val="20"/>
        </w:rPr>
        <w:t>ob Advert</w:t>
      </w:r>
      <w:r w:rsidRPr="2EC640B9">
        <w:rPr>
          <w:rFonts w:ascii="Arial" w:eastAsia="Arial" w:hAnsi="Arial" w:cs="Arial"/>
          <w:b/>
          <w:bCs/>
          <w:color w:val="800080"/>
          <w:sz w:val="20"/>
          <w:szCs w:val="20"/>
        </w:rPr>
        <w:t xml:space="preserve">  </w:t>
      </w:r>
      <w:r w:rsidR="001055BD">
        <w:rPr>
          <w:rFonts w:ascii="Arial" w:eastAsia="Arial" w:hAnsi="Arial" w:cs="Arial"/>
          <w:b/>
          <w:bCs/>
          <w:color w:val="800080"/>
          <w:sz w:val="20"/>
          <w:szCs w:val="20"/>
        </w:rPr>
        <w:t>-</w:t>
      </w:r>
      <w:r w:rsidRPr="2EC640B9">
        <w:rPr>
          <w:rFonts w:ascii="Arial" w:eastAsia="Arial" w:hAnsi="Arial" w:cs="Arial"/>
          <w:b/>
          <w:bCs/>
          <w:color w:val="800080"/>
          <w:sz w:val="20"/>
          <w:szCs w:val="20"/>
        </w:rPr>
        <w:t xml:space="preserve"> </w:t>
      </w:r>
      <w:r w:rsidR="007B12E5">
        <w:rPr>
          <w:rFonts w:ascii="Arial" w:eastAsia="Arial" w:hAnsi="Arial" w:cs="Arial"/>
          <w:b/>
          <w:bCs/>
          <w:color w:val="800080"/>
          <w:sz w:val="20"/>
          <w:szCs w:val="20"/>
        </w:rPr>
        <w:t>Money</w:t>
      </w:r>
      <w:r w:rsidR="00537FA0">
        <w:rPr>
          <w:rFonts w:ascii="Arial" w:eastAsia="Arial" w:hAnsi="Arial" w:cs="Arial"/>
          <w:b/>
          <w:bCs/>
          <w:color w:val="800080"/>
          <w:sz w:val="20"/>
          <w:szCs w:val="20"/>
        </w:rPr>
        <w:t xml:space="preserve"> &amp;</w:t>
      </w:r>
      <w:r w:rsidR="00602A97" w:rsidRPr="00602A97">
        <w:rPr>
          <w:rFonts w:ascii="Arial" w:eastAsia="Arial" w:hAnsi="Arial" w:cs="Arial"/>
          <w:b/>
          <w:bCs/>
          <w:color w:val="800080"/>
          <w:sz w:val="20"/>
          <w:szCs w:val="20"/>
        </w:rPr>
        <w:t xml:space="preserve"> Debt Adv</w:t>
      </w:r>
      <w:r w:rsidR="00590B1B">
        <w:rPr>
          <w:rFonts w:ascii="Arial" w:eastAsia="Arial" w:hAnsi="Arial" w:cs="Arial"/>
          <w:b/>
          <w:bCs/>
          <w:color w:val="800080"/>
          <w:sz w:val="20"/>
          <w:szCs w:val="20"/>
        </w:rPr>
        <w:t>isor</w:t>
      </w:r>
    </w:p>
    <w:p w14:paraId="5BC02C5A" w14:textId="4637E417" w:rsidR="008E0BB7" w:rsidRPr="00A81573" w:rsidRDefault="008E0BB7" w:rsidP="2EC640B9">
      <w:pPr>
        <w:pStyle w:val="MediumGrid21"/>
        <w:rPr>
          <w:rFonts w:ascii="Arial" w:eastAsia="Arial" w:hAnsi="Arial" w:cs="Arial"/>
          <w:sz w:val="20"/>
          <w:szCs w:val="20"/>
        </w:rPr>
      </w:pPr>
    </w:p>
    <w:p w14:paraId="767253F4" w14:textId="77777777" w:rsidR="00916642" w:rsidRPr="00A81573" w:rsidRDefault="00916642" w:rsidP="2EC640B9">
      <w:pPr>
        <w:pStyle w:val="NormalWeb"/>
        <w:spacing w:before="0" w:beforeAutospacing="0" w:after="0" w:afterAutospacing="0"/>
        <w:rPr>
          <w:rFonts w:ascii="Arial" w:eastAsia="Arial" w:hAnsi="Arial" w:cs="Arial"/>
          <w:b/>
          <w:bCs/>
          <w:color w:val="800080"/>
          <w:sz w:val="20"/>
          <w:szCs w:val="20"/>
        </w:rPr>
      </w:pPr>
    </w:p>
    <w:p w14:paraId="400C8A66" w14:textId="6241F852" w:rsidR="004B2209" w:rsidRPr="00A81573" w:rsidRDefault="00916642" w:rsidP="2EC640B9">
      <w:pPr>
        <w:pStyle w:val="NormalWeb"/>
        <w:spacing w:before="0" w:beforeAutospacing="0" w:after="0" w:afterAutospacing="0"/>
        <w:rPr>
          <w:rFonts w:ascii="Arial" w:eastAsia="Arial" w:hAnsi="Arial" w:cs="Arial"/>
          <w:sz w:val="20"/>
          <w:szCs w:val="20"/>
        </w:rPr>
      </w:pPr>
      <w:r w:rsidRPr="00602A97">
        <w:rPr>
          <w:rFonts w:ascii="Arial" w:eastAsia="Arial" w:hAnsi="Arial" w:cs="Arial"/>
          <w:sz w:val="20"/>
          <w:szCs w:val="20"/>
        </w:rPr>
        <w:t>Position</w:t>
      </w:r>
      <w:r w:rsidR="004B2209" w:rsidRPr="00602A97">
        <w:rPr>
          <w:rFonts w:ascii="Arial" w:eastAsia="Arial" w:hAnsi="Arial" w:cs="Arial"/>
          <w:sz w:val="20"/>
          <w:szCs w:val="20"/>
        </w:rPr>
        <w:t>:</w:t>
      </w:r>
      <w:r w:rsidR="004B2209" w:rsidRPr="2EC640B9">
        <w:rPr>
          <w:rFonts w:ascii="Arial" w:eastAsia="Arial" w:hAnsi="Arial" w:cs="Arial"/>
          <w:b/>
          <w:bCs/>
          <w:sz w:val="20"/>
          <w:szCs w:val="20"/>
        </w:rPr>
        <w:t xml:space="preserve">  </w:t>
      </w:r>
      <w:r w:rsidR="00287658">
        <w:rPr>
          <w:rFonts w:ascii="Arial" w:eastAsia="Arial" w:hAnsi="Arial" w:cs="Arial"/>
          <w:b/>
          <w:bCs/>
          <w:sz w:val="20"/>
          <w:szCs w:val="20"/>
        </w:rPr>
        <w:t xml:space="preserve"> </w:t>
      </w:r>
      <w:r w:rsidR="00537FA0">
        <w:rPr>
          <w:rFonts w:ascii="Arial" w:eastAsia="Arial" w:hAnsi="Arial" w:cs="Arial"/>
          <w:b/>
          <w:bCs/>
          <w:sz w:val="20"/>
          <w:szCs w:val="20"/>
        </w:rPr>
        <w:t>Money &amp;</w:t>
      </w:r>
      <w:r w:rsidR="00203AF9">
        <w:rPr>
          <w:rFonts w:ascii="Arial" w:eastAsia="Arial" w:hAnsi="Arial" w:cs="Arial"/>
          <w:b/>
          <w:bCs/>
          <w:sz w:val="20"/>
          <w:szCs w:val="20"/>
        </w:rPr>
        <w:t xml:space="preserve"> </w:t>
      </w:r>
      <w:r w:rsidR="2DA78169" w:rsidRPr="2EC640B9">
        <w:rPr>
          <w:rFonts w:ascii="Arial" w:eastAsia="Arial" w:hAnsi="Arial" w:cs="Arial"/>
          <w:b/>
          <w:bCs/>
          <w:sz w:val="20"/>
          <w:szCs w:val="20"/>
        </w:rPr>
        <w:t xml:space="preserve">Debt </w:t>
      </w:r>
      <w:r w:rsidR="001055BD">
        <w:rPr>
          <w:rFonts w:ascii="Arial" w:eastAsia="Arial" w:hAnsi="Arial" w:cs="Arial"/>
          <w:b/>
          <w:bCs/>
          <w:sz w:val="20"/>
          <w:szCs w:val="20"/>
        </w:rPr>
        <w:t>Advi</w:t>
      </w:r>
      <w:r w:rsidR="00E40C09">
        <w:rPr>
          <w:rFonts w:ascii="Arial" w:eastAsia="Arial" w:hAnsi="Arial" w:cs="Arial"/>
          <w:b/>
          <w:bCs/>
          <w:sz w:val="20"/>
          <w:szCs w:val="20"/>
        </w:rPr>
        <w:t>sor</w:t>
      </w:r>
    </w:p>
    <w:p w14:paraId="2CF75B70" w14:textId="6D645C9B" w:rsidR="004B2209" w:rsidRPr="00A81573" w:rsidRDefault="003E68BB" w:rsidP="2EC640B9">
      <w:pPr>
        <w:pStyle w:val="NormalWeb"/>
        <w:spacing w:before="0" w:beforeAutospacing="0" w:after="0" w:afterAutospacing="0"/>
        <w:rPr>
          <w:rFonts w:ascii="Arial" w:eastAsia="Arial" w:hAnsi="Arial" w:cs="Arial"/>
          <w:sz w:val="20"/>
          <w:szCs w:val="20"/>
        </w:rPr>
      </w:pPr>
      <w:r w:rsidRPr="2EC640B9">
        <w:rPr>
          <w:rFonts w:ascii="Arial" w:eastAsia="Arial" w:hAnsi="Arial" w:cs="Arial"/>
          <w:color w:val="000000" w:themeColor="text1"/>
          <w:sz w:val="20"/>
          <w:szCs w:val="20"/>
        </w:rPr>
        <w:t>Hours</w:t>
      </w:r>
      <w:r w:rsidR="00480936" w:rsidRPr="2EC640B9">
        <w:rPr>
          <w:rFonts w:ascii="Arial" w:eastAsia="Arial" w:hAnsi="Arial" w:cs="Arial"/>
          <w:color w:val="000000" w:themeColor="text1"/>
          <w:sz w:val="20"/>
          <w:szCs w:val="20"/>
        </w:rPr>
        <w:t>:</w:t>
      </w:r>
      <w:r w:rsidR="00261555" w:rsidRPr="2EC640B9">
        <w:rPr>
          <w:rFonts w:ascii="Arial" w:eastAsia="Arial" w:hAnsi="Arial" w:cs="Arial"/>
          <w:sz w:val="20"/>
          <w:szCs w:val="20"/>
        </w:rPr>
        <w:t xml:space="preserve">     </w:t>
      </w:r>
      <w:r w:rsidR="00287658">
        <w:rPr>
          <w:rFonts w:ascii="Arial" w:eastAsia="Arial" w:hAnsi="Arial" w:cs="Arial"/>
          <w:sz w:val="20"/>
          <w:szCs w:val="20"/>
        </w:rPr>
        <w:t xml:space="preserve"> </w:t>
      </w:r>
      <w:r w:rsidR="00261555" w:rsidRPr="2EC640B9">
        <w:rPr>
          <w:rFonts w:ascii="Arial" w:eastAsia="Arial" w:hAnsi="Arial" w:cs="Arial"/>
          <w:b/>
          <w:bCs/>
          <w:sz w:val="20"/>
          <w:szCs w:val="20"/>
        </w:rPr>
        <w:t xml:space="preserve">Full time </w:t>
      </w:r>
      <w:r w:rsidR="00480936" w:rsidRPr="2EC640B9">
        <w:rPr>
          <w:rFonts w:ascii="Arial" w:eastAsia="Arial" w:hAnsi="Arial" w:cs="Arial"/>
          <w:b/>
          <w:bCs/>
          <w:sz w:val="20"/>
          <w:szCs w:val="20"/>
        </w:rPr>
        <w:t xml:space="preserve"> </w:t>
      </w:r>
    </w:p>
    <w:p w14:paraId="287BB400" w14:textId="5FC05F5F" w:rsidR="0052655C" w:rsidRPr="00A81573" w:rsidRDefault="00480936" w:rsidP="2EC640B9">
      <w:pPr>
        <w:pStyle w:val="NormalWeb"/>
        <w:spacing w:before="0" w:beforeAutospacing="0" w:after="0" w:afterAutospacing="0"/>
        <w:rPr>
          <w:rFonts w:ascii="Arial" w:eastAsia="Arial" w:hAnsi="Arial" w:cs="Arial"/>
          <w:b/>
          <w:bCs/>
          <w:color w:val="000000"/>
          <w:sz w:val="20"/>
          <w:szCs w:val="20"/>
        </w:rPr>
      </w:pPr>
      <w:r w:rsidRPr="2EC640B9">
        <w:rPr>
          <w:rFonts w:ascii="Arial" w:eastAsia="Arial" w:hAnsi="Arial" w:cs="Arial"/>
          <w:color w:val="000000" w:themeColor="text1"/>
          <w:sz w:val="20"/>
          <w:szCs w:val="20"/>
        </w:rPr>
        <w:t xml:space="preserve">Contract:  </w:t>
      </w:r>
      <w:r w:rsidR="2A6D19AA" w:rsidRPr="2EC640B9">
        <w:rPr>
          <w:rFonts w:ascii="Arial" w:eastAsia="Arial" w:hAnsi="Arial" w:cs="Arial"/>
          <w:b/>
          <w:bCs/>
          <w:color w:val="000000" w:themeColor="text1"/>
          <w:sz w:val="20"/>
          <w:szCs w:val="20"/>
        </w:rPr>
        <w:t>Fixed Term Contract till 31</w:t>
      </w:r>
      <w:r w:rsidR="2A6D19AA" w:rsidRPr="2EC640B9">
        <w:rPr>
          <w:rFonts w:ascii="Arial" w:eastAsia="Arial" w:hAnsi="Arial" w:cs="Arial"/>
          <w:b/>
          <w:bCs/>
          <w:color w:val="000000" w:themeColor="text1"/>
          <w:sz w:val="20"/>
          <w:szCs w:val="20"/>
          <w:vertAlign w:val="superscript"/>
        </w:rPr>
        <w:t>st</w:t>
      </w:r>
      <w:r w:rsidR="2A6D19AA" w:rsidRPr="2EC640B9">
        <w:rPr>
          <w:rFonts w:ascii="Arial" w:eastAsia="Arial" w:hAnsi="Arial" w:cs="Arial"/>
          <w:b/>
          <w:bCs/>
          <w:color w:val="000000" w:themeColor="text1"/>
          <w:sz w:val="20"/>
          <w:szCs w:val="20"/>
        </w:rPr>
        <w:t xml:space="preserve"> March 2023</w:t>
      </w:r>
      <w:r w:rsidRPr="2EC640B9">
        <w:rPr>
          <w:rFonts w:ascii="Arial" w:eastAsia="Arial" w:hAnsi="Arial" w:cs="Arial"/>
          <w:b/>
          <w:bCs/>
          <w:color w:val="000000" w:themeColor="text1"/>
          <w:sz w:val="20"/>
          <w:szCs w:val="20"/>
        </w:rPr>
        <w:t xml:space="preserve"> </w:t>
      </w:r>
    </w:p>
    <w:p w14:paraId="2CB53573" w14:textId="3DB7B3DA" w:rsidR="0052655C" w:rsidRPr="00A81573" w:rsidRDefault="0052655C" w:rsidP="2EC640B9">
      <w:pPr>
        <w:pStyle w:val="NormalWeb"/>
        <w:spacing w:before="0" w:beforeAutospacing="0" w:after="0" w:afterAutospacing="0"/>
        <w:rPr>
          <w:rFonts w:ascii="Arial" w:eastAsia="Arial" w:hAnsi="Arial" w:cs="Arial"/>
          <w:b/>
          <w:bCs/>
          <w:color w:val="000000"/>
          <w:sz w:val="20"/>
          <w:szCs w:val="20"/>
        </w:rPr>
      </w:pPr>
      <w:r w:rsidRPr="2EC640B9">
        <w:rPr>
          <w:rFonts w:ascii="Arial" w:eastAsia="Arial" w:hAnsi="Arial" w:cs="Arial"/>
          <w:color w:val="000000" w:themeColor="text1"/>
          <w:sz w:val="20"/>
          <w:szCs w:val="20"/>
        </w:rPr>
        <w:t>Salary</w:t>
      </w:r>
      <w:r w:rsidR="0009662B" w:rsidRPr="2EC640B9">
        <w:rPr>
          <w:rFonts w:ascii="Arial" w:eastAsia="Arial" w:hAnsi="Arial" w:cs="Arial"/>
          <w:color w:val="000000" w:themeColor="text1"/>
          <w:sz w:val="20"/>
          <w:szCs w:val="20"/>
        </w:rPr>
        <w:t xml:space="preserve">: </w:t>
      </w:r>
      <w:r w:rsidR="00D610F4" w:rsidRPr="2EC640B9">
        <w:rPr>
          <w:rFonts w:ascii="Arial" w:eastAsia="Arial" w:hAnsi="Arial" w:cs="Arial"/>
          <w:color w:val="000000" w:themeColor="text1"/>
          <w:sz w:val="20"/>
          <w:szCs w:val="20"/>
        </w:rPr>
        <w:t xml:space="preserve">    </w:t>
      </w:r>
      <w:r w:rsidR="0009662B" w:rsidRPr="2EC640B9">
        <w:rPr>
          <w:rFonts w:ascii="Arial" w:eastAsia="Arial" w:hAnsi="Arial" w:cs="Arial"/>
          <w:b/>
          <w:bCs/>
          <w:color w:val="000000" w:themeColor="text1"/>
          <w:sz w:val="20"/>
          <w:szCs w:val="20"/>
        </w:rPr>
        <w:t>£</w:t>
      </w:r>
      <w:r w:rsidR="00E40C09">
        <w:rPr>
          <w:rFonts w:ascii="Arial" w:eastAsia="Arial" w:hAnsi="Arial" w:cs="Arial"/>
          <w:b/>
          <w:bCs/>
          <w:color w:val="000000" w:themeColor="text1"/>
          <w:sz w:val="20"/>
          <w:szCs w:val="20"/>
        </w:rPr>
        <w:t>29</w:t>
      </w:r>
      <w:r w:rsidR="00D01E2D">
        <w:rPr>
          <w:rFonts w:ascii="Arial" w:eastAsia="Arial" w:hAnsi="Arial" w:cs="Arial"/>
          <w:b/>
          <w:bCs/>
          <w:color w:val="000000" w:themeColor="text1"/>
          <w:sz w:val="20"/>
          <w:szCs w:val="20"/>
        </w:rPr>
        <w:t xml:space="preserve">,000 </w:t>
      </w:r>
      <w:r w:rsidRPr="2EC640B9">
        <w:rPr>
          <w:rFonts w:ascii="Arial" w:eastAsia="Arial" w:hAnsi="Arial" w:cs="Arial"/>
          <w:b/>
          <w:bCs/>
          <w:sz w:val="20"/>
          <w:szCs w:val="20"/>
        </w:rPr>
        <w:t xml:space="preserve">per annum </w:t>
      </w:r>
      <w:r w:rsidR="00D01E2D">
        <w:rPr>
          <w:rFonts w:ascii="Arial" w:eastAsia="Arial" w:hAnsi="Arial" w:cs="Arial"/>
          <w:b/>
          <w:bCs/>
          <w:sz w:val="20"/>
          <w:szCs w:val="20"/>
        </w:rPr>
        <w:t>I</w:t>
      </w:r>
      <w:r w:rsidRPr="2EC640B9">
        <w:rPr>
          <w:rFonts w:ascii="Arial" w:eastAsia="Arial" w:hAnsi="Arial" w:cs="Arial"/>
          <w:b/>
          <w:bCs/>
          <w:sz w:val="20"/>
          <w:szCs w:val="20"/>
        </w:rPr>
        <w:t>ncl</w:t>
      </w:r>
      <w:r w:rsidR="00D01E2D">
        <w:rPr>
          <w:rFonts w:ascii="Arial" w:eastAsia="Arial" w:hAnsi="Arial" w:cs="Arial"/>
          <w:b/>
          <w:bCs/>
          <w:sz w:val="20"/>
          <w:szCs w:val="20"/>
        </w:rPr>
        <w:t xml:space="preserve">uding </w:t>
      </w:r>
      <w:r w:rsidRPr="2EC640B9">
        <w:rPr>
          <w:rFonts w:ascii="Arial" w:eastAsia="Arial" w:hAnsi="Arial" w:cs="Arial"/>
          <w:b/>
          <w:bCs/>
          <w:sz w:val="20"/>
          <w:szCs w:val="20"/>
        </w:rPr>
        <w:t>London Weighting</w:t>
      </w:r>
      <w:r w:rsidR="00261555" w:rsidRPr="2EC640B9">
        <w:rPr>
          <w:rFonts w:ascii="Arial" w:eastAsia="Arial" w:hAnsi="Arial" w:cs="Arial"/>
          <w:b/>
          <w:bCs/>
          <w:sz w:val="20"/>
          <w:szCs w:val="20"/>
        </w:rPr>
        <w:t xml:space="preserve"> </w:t>
      </w:r>
    </w:p>
    <w:p w14:paraId="3ED04143" w14:textId="77777777" w:rsidR="0052655C" w:rsidRPr="00A81573" w:rsidRDefault="0052655C" w:rsidP="2EC640B9">
      <w:pPr>
        <w:pStyle w:val="NormalWeb"/>
        <w:spacing w:before="0" w:beforeAutospacing="0" w:after="0" w:afterAutospacing="0"/>
        <w:rPr>
          <w:rFonts w:ascii="Arial" w:eastAsia="Arial" w:hAnsi="Arial" w:cs="Arial"/>
          <w:b/>
          <w:bCs/>
          <w:color w:val="800080"/>
          <w:sz w:val="20"/>
          <w:szCs w:val="20"/>
        </w:rPr>
      </w:pPr>
    </w:p>
    <w:p w14:paraId="49D271C0" w14:textId="0B36B8DF" w:rsidR="00D4132E" w:rsidRPr="00A81573" w:rsidRDefault="00D4132E" w:rsidP="2EC640B9">
      <w:pPr>
        <w:pStyle w:val="NormalWeb"/>
        <w:spacing w:before="0" w:beforeAutospacing="0" w:after="0" w:afterAutospacing="0"/>
        <w:rPr>
          <w:rFonts w:ascii="Arial" w:eastAsia="Arial" w:hAnsi="Arial" w:cs="Arial"/>
          <w:b/>
          <w:bCs/>
          <w:color w:val="FF0000"/>
          <w:sz w:val="20"/>
          <w:szCs w:val="20"/>
        </w:rPr>
      </w:pPr>
    </w:p>
    <w:p w14:paraId="4DBF3FBA" w14:textId="2B85FDF1" w:rsidR="00D4132E" w:rsidRPr="00A81573" w:rsidRDefault="67A2E343" w:rsidP="2EC640B9">
      <w:pPr>
        <w:rPr>
          <w:rFonts w:ascii="Arial" w:eastAsia="Arial" w:hAnsi="Arial" w:cs="Arial"/>
          <w:sz w:val="20"/>
          <w:szCs w:val="20"/>
        </w:rPr>
      </w:pPr>
      <w:r w:rsidRPr="2EC640B9">
        <w:rPr>
          <w:rFonts w:ascii="Arial" w:eastAsia="Arial" w:hAnsi="Arial" w:cs="Arial"/>
          <w:b/>
          <w:bCs/>
          <w:sz w:val="20"/>
          <w:szCs w:val="20"/>
        </w:rPr>
        <w:t>Who are we:</w:t>
      </w:r>
      <w:r w:rsidRPr="2EC640B9">
        <w:rPr>
          <w:rFonts w:ascii="Arial" w:eastAsia="Arial" w:hAnsi="Arial" w:cs="Arial"/>
          <w:sz w:val="20"/>
          <w:szCs w:val="20"/>
        </w:rPr>
        <w:t xml:space="preserve"> The Limehouse Project (</w:t>
      </w:r>
      <w:r w:rsidRPr="008E5D13">
        <w:rPr>
          <w:rFonts w:ascii="Arial" w:eastAsia="Arial" w:hAnsi="Arial" w:cs="Arial"/>
          <w:sz w:val="20"/>
          <w:szCs w:val="20"/>
        </w:rPr>
        <w:t>LHP)</w:t>
      </w:r>
      <w:r w:rsidRPr="2EC640B9">
        <w:rPr>
          <w:rFonts w:ascii="Arial" w:eastAsia="Arial" w:hAnsi="Arial" w:cs="Arial"/>
          <w:sz w:val="20"/>
          <w:szCs w:val="20"/>
        </w:rPr>
        <w:t xml:space="preserve"> is a thriving </w:t>
      </w:r>
      <w:r w:rsidR="4084AA16" w:rsidRPr="2EC640B9">
        <w:rPr>
          <w:rFonts w:ascii="Arial" w:eastAsia="Arial" w:hAnsi="Arial" w:cs="Arial"/>
          <w:sz w:val="20"/>
          <w:szCs w:val="20"/>
        </w:rPr>
        <w:t>grassroots</w:t>
      </w:r>
      <w:r w:rsidRPr="2EC640B9">
        <w:rPr>
          <w:rFonts w:ascii="Arial" w:eastAsia="Arial" w:hAnsi="Arial" w:cs="Arial"/>
          <w:sz w:val="20"/>
          <w:szCs w:val="20"/>
        </w:rPr>
        <w:t xml:space="preserve"> and award-winning organisation with a history of servicing the Limehouse area of Tower Hamlets and East London since 1984. We provide free welfare and debt advice, accredited learning, capacity-building, employment support programmes, health and wellbeing activities and childcare provision. </w:t>
      </w:r>
    </w:p>
    <w:p w14:paraId="299BF3A5" w14:textId="74E6EBCA" w:rsidR="00D4132E" w:rsidRPr="00A81573" w:rsidRDefault="67A2E343" w:rsidP="2EC640B9">
      <w:pPr>
        <w:rPr>
          <w:rFonts w:ascii="Arial" w:eastAsia="Arial" w:hAnsi="Arial" w:cs="Arial"/>
          <w:sz w:val="20"/>
          <w:szCs w:val="20"/>
        </w:rPr>
      </w:pPr>
      <w:r w:rsidRPr="2EC640B9">
        <w:rPr>
          <w:rFonts w:ascii="Arial" w:eastAsia="Arial" w:hAnsi="Arial" w:cs="Arial"/>
          <w:sz w:val="20"/>
          <w:szCs w:val="20"/>
        </w:rPr>
        <w:t xml:space="preserve">We work independently and in partnership with </w:t>
      </w:r>
      <w:r w:rsidR="00C606B8">
        <w:rPr>
          <w:rFonts w:ascii="Arial" w:eastAsia="Arial" w:hAnsi="Arial" w:cs="Arial"/>
          <w:sz w:val="20"/>
          <w:szCs w:val="20"/>
        </w:rPr>
        <w:t xml:space="preserve">the </w:t>
      </w:r>
      <w:r w:rsidRPr="2EC640B9">
        <w:rPr>
          <w:rFonts w:ascii="Arial" w:eastAsia="Arial" w:hAnsi="Arial" w:cs="Arial"/>
          <w:sz w:val="20"/>
          <w:szCs w:val="20"/>
        </w:rPr>
        <w:t>key third sector, business and statutory organisations to ensure each client is given the timely and active support they need to positively move forward in life.</w:t>
      </w:r>
    </w:p>
    <w:p w14:paraId="43F2A350" w14:textId="05178DA5" w:rsidR="00D4132E" w:rsidRPr="00E561C5" w:rsidRDefault="330DC4DF" w:rsidP="00C973E8">
      <w:pPr>
        <w:spacing w:after="0"/>
        <w:rPr>
          <w:rFonts w:ascii="Arial" w:eastAsia="Arial" w:hAnsi="Arial" w:cs="Arial"/>
          <w:b/>
          <w:bCs/>
          <w:color w:val="000000" w:themeColor="text1"/>
          <w:sz w:val="20"/>
          <w:szCs w:val="20"/>
        </w:rPr>
      </w:pPr>
      <w:r w:rsidRPr="2EC640B9">
        <w:rPr>
          <w:rFonts w:ascii="Arial" w:eastAsia="Arial" w:hAnsi="Arial" w:cs="Arial"/>
          <w:b/>
          <w:bCs/>
          <w:sz w:val="20"/>
          <w:szCs w:val="20"/>
        </w:rPr>
        <w:t>Context:</w:t>
      </w:r>
      <w:r w:rsidR="00E20EBC">
        <w:rPr>
          <w:rFonts w:ascii="Arial" w:eastAsia="Arial" w:hAnsi="Arial" w:cs="Arial"/>
          <w:b/>
          <w:bCs/>
          <w:sz w:val="20"/>
          <w:szCs w:val="20"/>
        </w:rPr>
        <w:t xml:space="preserve"> </w:t>
      </w:r>
      <w:r w:rsidR="0E802DDA" w:rsidRPr="00E561C5">
        <w:rPr>
          <w:rStyle w:val="eop"/>
          <w:rFonts w:ascii="Arial" w:eastAsia="Arial" w:hAnsi="Arial" w:cs="Arial"/>
          <w:color w:val="000000" w:themeColor="text1"/>
          <w:sz w:val="20"/>
          <w:szCs w:val="20"/>
        </w:rPr>
        <w:t>We are looking to appoint an</w:t>
      </w:r>
      <w:r w:rsidR="0E802DDA" w:rsidRPr="00E561C5">
        <w:rPr>
          <w:rFonts w:ascii="Arial" w:eastAsia="Arial" w:hAnsi="Arial" w:cs="Arial"/>
          <w:color w:val="000000" w:themeColor="text1"/>
          <w:sz w:val="20"/>
          <w:szCs w:val="20"/>
          <w:lang w:eastAsia="en-GB"/>
        </w:rPr>
        <w:t xml:space="preserve"> experienced </w:t>
      </w:r>
      <w:r w:rsidR="00537FA0">
        <w:rPr>
          <w:rFonts w:ascii="Arial" w:eastAsia="Arial" w:hAnsi="Arial" w:cs="Arial"/>
          <w:color w:val="000000" w:themeColor="text1"/>
          <w:sz w:val="20"/>
          <w:szCs w:val="20"/>
          <w:lang w:eastAsia="en-GB"/>
        </w:rPr>
        <w:t xml:space="preserve">Money &amp; </w:t>
      </w:r>
      <w:r w:rsidR="00AB33F4" w:rsidRPr="00E561C5">
        <w:rPr>
          <w:rFonts w:ascii="Arial" w:eastAsia="Arial" w:hAnsi="Arial" w:cs="Arial"/>
          <w:color w:val="000000" w:themeColor="text1"/>
          <w:sz w:val="20"/>
          <w:szCs w:val="20"/>
          <w:lang w:eastAsia="en-GB"/>
        </w:rPr>
        <w:t xml:space="preserve">Debt Advisor </w:t>
      </w:r>
      <w:r w:rsidR="0E802DDA" w:rsidRPr="00E561C5">
        <w:rPr>
          <w:rFonts w:ascii="Arial" w:eastAsia="Arial" w:hAnsi="Arial" w:cs="Arial"/>
          <w:color w:val="000000" w:themeColor="text1"/>
          <w:sz w:val="20"/>
          <w:szCs w:val="20"/>
          <w:lang w:eastAsia="en-GB"/>
        </w:rPr>
        <w:t xml:space="preserve">with excellent skills </w:t>
      </w:r>
      <w:r w:rsidR="00F804A6" w:rsidRPr="00E561C5">
        <w:rPr>
          <w:rFonts w:ascii="Arial" w:eastAsia="Arial" w:hAnsi="Arial" w:cs="Arial"/>
          <w:color w:val="000000" w:themeColor="text1"/>
          <w:sz w:val="20"/>
          <w:szCs w:val="20"/>
          <w:lang w:eastAsia="en-GB"/>
        </w:rPr>
        <w:t>to</w:t>
      </w:r>
      <w:r w:rsidR="0E802DDA" w:rsidRPr="00E561C5">
        <w:rPr>
          <w:rFonts w:ascii="Arial" w:eastAsia="Arial" w:hAnsi="Arial" w:cs="Arial"/>
          <w:color w:val="000000" w:themeColor="text1"/>
          <w:sz w:val="20"/>
          <w:szCs w:val="20"/>
          <w:lang w:eastAsia="en-GB"/>
        </w:rPr>
        <w:t xml:space="preserve"> provide</w:t>
      </w:r>
      <w:r w:rsidR="0E802DDA" w:rsidRPr="00E561C5">
        <w:rPr>
          <w:rFonts w:ascii="Arial" w:eastAsia="Arial" w:hAnsi="Arial" w:cs="Arial"/>
          <w:color w:val="000000" w:themeColor="text1"/>
          <w:sz w:val="20"/>
          <w:szCs w:val="20"/>
        </w:rPr>
        <w:t xml:space="preserve"> high</w:t>
      </w:r>
      <w:r w:rsidR="00C606B8" w:rsidRPr="00E561C5">
        <w:rPr>
          <w:rFonts w:ascii="Arial" w:eastAsia="Arial" w:hAnsi="Arial" w:cs="Arial"/>
          <w:color w:val="000000" w:themeColor="text1"/>
          <w:sz w:val="20"/>
          <w:szCs w:val="20"/>
        </w:rPr>
        <w:t>-</w:t>
      </w:r>
      <w:r w:rsidR="0E802DDA" w:rsidRPr="00E561C5">
        <w:rPr>
          <w:rFonts w:ascii="Arial" w:eastAsia="Arial" w:hAnsi="Arial" w:cs="Arial"/>
          <w:color w:val="000000" w:themeColor="text1"/>
          <w:sz w:val="20"/>
          <w:szCs w:val="20"/>
        </w:rPr>
        <w:t>quality debt and money advice to our clients</w:t>
      </w:r>
      <w:r w:rsidR="0E802DDA" w:rsidRPr="00E561C5">
        <w:rPr>
          <w:rFonts w:ascii="Arial" w:eastAsia="Arial" w:hAnsi="Arial" w:cs="Arial"/>
          <w:color w:val="000000" w:themeColor="text1"/>
          <w:sz w:val="20"/>
          <w:szCs w:val="20"/>
          <w:lang w:eastAsia="en-GB"/>
        </w:rPr>
        <w:t xml:space="preserve">. We are looking for someone who will </w:t>
      </w:r>
      <w:r w:rsidR="00C606B8" w:rsidRPr="00E561C5">
        <w:rPr>
          <w:rFonts w:ascii="Arial" w:eastAsia="Arial" w:hAnsi="Arial" w:cs="Arial"/>
          <w:color w:val="000000" w:themeColor="text1"/>
          <w:sz w:val="20"/>
          <w:szCs w:val="20"/>
          <w:lang w:eastAsia="en-GB"/>
        </w:rPr>
        <w:t>commi</w:t>
      </w:r>
      <w:r w:rsidR="0E802DDA" w:rsidRPr="00E561C5">
        <w:rPr>
          <w:rFonts w:ascii="Arial" w:eastAsia="Arial" w:hAnsi="Arial" w:cs="Arial"/>
          <w:color w:val="000000" w:themeColor="text1"/>
          <w:sz w:val="20"/>
          <w:szCs w:val="20"/>
        </w:rPr>
        <w:t xml:space="preserve">t to the aims and values of LHP and the provision of high-quality advice and support services for our clients to empower them towards financial independence.  </w:t>
      </w:r>
    </w:p>
    <w:p w14:paraId="2A5CF925" w14:textId="77777777" w:rsidR="003D2751" w:rsidRDefault="003D2751" w:rsidP="003D2751">
      <w:pPr>
        <w:spacing w:after="0"/>
        <w:rPr>
          <w:rFonts w:ascii="Arial" w:eastAsia="Arial" w:hAnsi="Arial" w:cs="Arial"/>
          <w:sz w:val="20"/>
          <w:szCs w:val="20"/>
        </w:rPr>
      </w:pPr>
    </w:p>
    <w:p w14:paraId="5349D2C8" w14:textId="76E2684C" w:rsidR="00D4132E" w:rsidRPr="00A81573" w:rsidRDefault="330DC4DF" w:rsidP="2EC640B9">
      <w:pPr>
        <w:rPr>
          <w:rFonts w:ascii="Arial" w:eastAsia="Arial" w:hAnsi="Arial" w:cs="Arial"/>
          <w:sz w:val="20"/>
          <w:szCs w:val="20"/>
        </w:rPr>
      </w:pPr>
      <w:r w:rsidRPr="2EC640B9">
        <w:rPr>
          <w:rFonts w:ascii="Arial" w:eastAsia="Arial" w:hAnsi="Arial" w:cs="Arial"/>
          <w:sz w:val="20"/>
          <w:szCs w:val="20"/>
        </w:rPr>
        <w:t xml:space="preserve">You will be joining our </w:t>
      </w:r>
      <w:r w:rsidR="008E5D13">
        <w:rPr>
          <w:rFonts w:ascii="Arial" w:eastAsia="Arial" w:hAnsi="Arial" w:cs="Arial"/>
          <w:sz w:val="20"/>
          <w:szCs w:val="20"/>
        </w:rPr>
        <w:t>A</w:t>
      </w:r>
      <w:r w:rsidRPr="2EC640B9">
        <w:rPr>
          <w:rFonts w:ascii="Arial" w:eastAsia="Arial" w:hAnsi="Arial" w:cs="Arial"/>
          <w:sz w:val="20"/>
          <w:szCs w:val="20"/>
        </w:rPr>
        <w:t xml:space="preserve">dvice </w:t>
      </w:r>
      <w:r w:rsidR="008E5D13">
        <w:rPr>
          <w:rFonts w:ascii="Arial" w:eastAsia="Arial" w:hAnsi="Arial" w:cs="Arial"/>
          <w:sz w:val="20"/>
          <w:szCs w:val="20"/>
        </w:rPr>
        <w:t>T</w:t>
      </w:r>
      <w:r w:rsidRPr="2EC640B9">
        <w:rPr>
          <w:rFonts w:ascii="Arial" w:eastAsia="Arial" w:hAnsi="Arial" w:cs="Arial"/>
          <w:sz w:val="20"/>
          <w:szCs w:val="20"/>
        </w:rPr>
        <w:t>eam consist</w:t>
      </w:r>
      <w:r w:rsidR="00F00515">
        <w:rPr>
          <w:rFonts w:ascii="Arial" w:eastAsia="Arial" w:hAnsi="Arial" w:cs="Arial"/>
          <w:sz w:val="20"/>
          <w:szCs w:val="20"/>
        </w:rPr>
        <w:t>ing</w:t>
      </w:r>
      <w:r w:rsidRPr="2EC640B9">
        <w:rPr>
          <w:rFonts w:ascii="Arial" w:eastAsia="Arial" w:hAnsi="Arial" w:cs="Arial"/>
          <w:sz w:val="20"/>
          <w:szCs w:val="20"/>
        </w:rPr>
        <w:t xml:space="preserve"> of </w:t>
      </w:r>
      <w:r w:rsidR="0C9526BE" w:rsidRPr="2EC640B9">
        <w:rPr>
          <w:rFonts w:ascii="Arial" w:eastAsia="Arial" w:hAnsi="Arial" w:cs="Arial"/>
          <w:sz w:val="20"/>
          <w:szCs w:val="20"/>
        </w:rPr>
        <w:t xml:space="preserve">a </w:t>
      </w:r>
      <w:r w:rsidR="24A22610" w:rsidRPr="2EC640B9">
        <w:rPr>
          <w:rFonts w:ascii="Arial" w:eastAsia="Arial" w:hAnsi="Arial" w:cs="Arial"/>
          <w:sz w:val="20"/>
          <w:szCs w:val="20"/>
        </w:rPr>
        <w:t>full</w:t>
      </w:r>
      <w:r w:rsidR="00F00515">
        <w:rPr>
          <w:rFonts w:ascii="Arial" w:eastAsia="Arial" w:hAnsi="Arial" w:cs="Arial"/>
          <w:sz w:val="20"/>
          <w:szCs w:val="20"/>
        </w:rPr>
        <w:t>-</w:t>
      </w:r>
      <w:r w:rsidR="24A22610" w:rsidRPr="2EC640B9">
        <w:rPr>
          <w:rFonts w:ascii="Arial" w:eastAsia="Arial" w:hAnsi="Arial" w:cs="Arial"/>
          <w:sz w:val="20"/>
          <w:szCs w:val="20"/>
        </w:rPr>
        <w:t xml:space="preserve">time </w:t>
      </w:r>
      <w:r w:rsidRPr="2EC640B9">
        <w:rPr>
          <w:rFonts w:ascii="Arial" w:eastAsia="Arial" w:hAnsi="Arial" w:cs="Arial"/>
          <w:sz w:val="20"/>
          <w:szCs w:val="20"/>
        </w:rPr>
        <w:t>mone</w:t>
      </w:r>
      <w:r w:rsidR="5BD6EA61" w:rsidRPr="2EC640B9">
        <w:rPr>
          <w:rFonts w:ascii="Arial" w:eastAsia="Arial" w:hAnsi="Arial" w:cs="Arial"/>
          <w:sz w:val="20"/>
          <w:szCs w:val="20"/>
        </w:rPr>
        <w:t>y</w:t>
      </w:r>
      <w:r w:rsidR="00F00515">
        <w:rPr>
          <w:rFonts w:ascii="Arial" w:eastAsia="Arial" w:hAnsi="Arial" w:cs="Arial"/>
          <w:sz w:val="20"/>
          <w:szCs w:val="20"/>
        </w:rPr>
        <w:t xml:space="preserve"> &amp; </w:t>
      </w:r>
      <w:r w:rsidR="5BD6EA61" w:rsidRPr="2EC640B9">
        <w:rPr>
          <w:rFonts w:ascii="Arial" w:eastAsia="Arial" w:hAnsi="Arial" w:cs="Arial"/>
          <w:sz w:val="20"/>
          <w:szCs w:val="20"/>
        </w:rPr>
        <w:t xml:space="preserve">debt </w:t>
      </w:r>
      <w:r w:rsidR="00893098">
        <w:rPr>
          <w:rFonts w:ascii="Arial" w:eastAsia="Arial" w:hAnsi="Arial" w:cs="Arial"/>
          <w:sz w:val="20"/>
          <w:szCs w:val="20"/>
        </w:rPr>
        <w:t>caseworker</w:t>
      </w:r>
      <w:r w:rsidR="5BD6EA61" w:rsidRPr="2EC640B9">
        <w:rPr>
          <w:rFonts w:ascii="Arial" w:eastAsia="Arial" w:hAnsi="Arial" w:cs="Arial"/>
          <w:sz w:val="20"/>
          <w:szCs w:val="20"/>
        </w:rPr>
        <w:t xml:space="preserve"> and </w:t>
      </w:r>
      <w:r w:rsidRPr="2EC640B9">
        <w:rPr>
          <w:rFonts w:ascii="Arial" w:eastAsia="Arial" w:hAnsi="Arial" w:cs="Arial"/>
          <w:sz w:val="20"/>
          <w:szCs w:val="20"/>
        </w:rPr>
        <w:t xml:space="preserve">eight </w:t>
      </w:r>
      <w:r w:rsidR="511D121D" w:rsidRPr="2EC640B9">
        <w:rPr>
          <w:rFonts w:ascii="Arial" w:eastAsia="Arial" w:hAnsi="Arial" w:cs="Arial"/>
          <w:sz w:val="20"/>
          <w:szCs w:val="20"/>
        </w:rPr>
        <w:t xml:space="preserve">welfare benefit </w:t>
      </w:r>
      <w:r w:rsidRPr="2EC640B9">
        <w:rPr>
          <w:rFonts w:ascii="Arial" w:eastAsia="Arial" w:hAnsi="Arial" w:cs="Arial"/>
          <w:sz w:val="20"/>
          <w:szCs w:val="20"/>
        </w:rPr>
        <w:t xml:space="preserve">advisors who provide </w:t>
      </w:r>
      <w:r w:rsidR="00DB2C8C">
        <w:rPr>
          <w:rFonts w:ascii="Arial" w:eastAsia="Arial" w:hAnsi="Arial" w:cs="Arial"/>
          <w:sz w:val="20"/>
          <w:szCs w:val="20"/>
        </w:rPr>
        <w:t xml:space="preserve">welfare </w:t>
      </w:r>
      <w:r w:rsidRPr="2EC640B9">
        <w:rPr>
          <w:rFonts w:ascii="Arial" w:eastAsia="Arial" w:hAnsi="Arial" w:cs="Arial"/>
          <w:sz w:val="20"/>
          <w:szCs w:val="20"/>
        </w:rPr>
        <w:t xml:space="preserve">benefits, </w:t>
      </w:r>
      <w:r w:rsidR="20AB8CC2" w:rsidRPr="2EC640B9">
        <w:rPr>
          <w:rFonts w:ascii="Arial" w:eastAsia="Arial" w:hAnsi="Arial" w:cs="Arial"/>
          <w:sz w:val="20"/>
          <w:szCs w:val="20"/>
        </w:rPr>
        <w:t>housing, debt</w:t>
      </w:r>
      <w:r w:rsidR="6742D732" w:rsidRPr="2EC640B9">
        <w:rPr>
          <w:rFonts w:ascii="Arial" w:eastAsia="Arial" w:hAnsi="Arial" w:cs="Arial"/>
          <w:sz w:val="20"/>
          <w:szCs w:val="20"/>
        </w:rPr>
        <w:t xml:space="preserve">, </w:t>
      </w:r>
      <w:r w:rsidR="24D17881" w:rsidRPr="2EC640B9">
        <w:rPr>
          <w:rFonts w:ascii="Arial" w:eastAsia="Arial" w:hAnsi="Arial" w:cs="Arial"/>
          <w:sz w:val="20"/>
          <w:szCs w:val="20"/>
        </w:rPr>
        <w:t xml:space="preserve">immigration </w:t>
      </w:r>
      <w:r w:rsidRPr="2EC640B9">
        <w:rPr>
          <w:rFonts w:ascii="Arial" w:eastAsia="Arial" w:hAnsi="Arial" w:cs="Arial"/>
          <w:sz w:val="20"/>
          <w:szCs w:val="20"/>
        </w:rPr>
        <w:t xml:space="preserve">and </w:t>
      </w:r>
      <w:r w:rsidR="03F55C81" w:rsidRPr="2EC640B9">
        <w:rPr>
          <w:rFonts w:ascii="Arial" w:eastAsia="Arial" w:hAnsi="Arial" w:cs="Arial"/>
          <w:sz w:val="20"/>
          <w:szCs w:val="20"/>
        </w:rPr>
        <w:t xml:space="preserve">energy advice and </w:t>
      </w:r>
      <w:r w:rsidRPr="2EC640B9">
        <w:rPr>
          <w:rFonts w:ascii="Arial" w:eastAsia="Arial" w:hAnsi="Arial" w:cs="Arial"/>
          <w:sz w:val="20"/>
          <w:szCs w:val="20"/>
        </w:rPr>
        <w:t>casework across a range of projects</w:t>
      </w:r>
      <w:r w:rsidR="548EC555" w:rsidRPr="2EC640B9">
        <w:rPr>
          <w:rFonts w:ascii="Arial" w:eastAsia="Arial" w:hAnsi="Arial" w:cs="Arial"/>
          <w:sz w:val="20"/>
          <w:szCs w:val="20"/>
        </w:rPr>
        <w:t xml:space="preserve">. </w:t>
      </w:r>
      <w:r w:rsidRPr="2EC640B9">
        <w:rPr>
          <w:rFonts w:ascii="Arial" w:eastAsia="Arial" w:hAnsi="Arial" w:cs="Arial"/>
          <w:sz w:val="20"/>
          <w:szCs w:val="20"/>
        </w:rPr>
        <w:t xml:space="preserve">In addition to specialist level advice and casework, </w:t>
      </w:r>
      <w:r w:rsidR="65627F0C" w:rsidRPr="2EC640B9">
        <w:rPr>
          <w:rFonts w:ascii="Arial" w:eastAsia="Arial" w:hAnsi="Arial" w:cs="Arial"/>
          <w:sz w:val="20"/>
          <w:szCs w:val="20"/>
        </w:rPr>
        <w:t>Limehouse Project also provide</w:t>
      </w:r>
      <w:r w:rsidR="00F00515">
        <w:rPr>
          <w:rFonts w:ascii="Arial" w:eastAsia="Arial" w:hAnsi="Arial" w:cs="Arial"/>
          <w:sz w:val="20"/>
          <w:szCs w:val="20"/>
        </w:rPr>
        <w:t>s</w:t>
      </w:r>
      <w:r w:rsidR="65627F0C" w:rsidRPr="2EC640B9">
        <w:rPr>
          <w:rFonts w:ascii="Arial" w:eastAsia="Arial" w:hAnsi="Arial" w:cs="Arial"/>
          <w:sz w:val="20"/>
          <w:szCs w:val="20"/>
        </w:rPr>
        <w:t xml:space="preserve"> money management and budgeting support </w:t>
      </w:r>
      <w:r w:rsidRPr="2EC640B9">
        <w:rPr>
          <w:rFonts w:ascii="Arial" w:eastAsia="Arial" w:hAnsi="Arial" w:cs="Arial"/>
          <w:sz w:val="20"/>
          <w:szCs w:val="20"/>
        </w:rPr>
        <w:t xml:space="preserve">service to clients who cannot manage their finances without support. </w:t>
      </w:r>
    </w:p>
    <w:p w14:paraId="6FB8EE5A" w14:textId="3F0DFD87" w:rsidR="00D4132E" w:rsidRPr="00A81573" w:rsidRDefault="330DC4DF" w:rsidP="2EC640B9">
      <w:pPr>
        <w:rPr>
          <w:rFonts w:ascii="Arial" w:eastAsia="Arial" w:hAnsi="Arial" w:cs="Arial"/>
          <w:sz w:val="20"/>
          <w:szCs w:val="20"/>
        </w:rPr>
      </w:pPr>
      <w:r w:rsidRPr="2EC640B9">
        <w:rPr>
          <w:rFonts w:ascii="Arial" w:eastAsia="Arial" w:hAnsi="Arial" w:cs="Arial"/>
          <w:b/>
          <w:bCs/>
          <w:sz w:val="20"/>
          <w:szCs w:val="20"/>
        </w:rPr>
        <w:t xml:space="preserve">Purpose Of the </w:t>
      </w:r>
      <w:r w:rsidR="41A746E6" w:rsidRPr="2EC640B9">
        <w:rPr>
          <w:rFonts w:ascii="Arial" w:eastAsia="Arial" w:hAnsi="Arial" w:cs="Arial"/>
          <w:b/>
          <w:bCs/>
          <w:sz w:val="20"/>
          <w:szCs w:val="20"/>
        </w:rPr>
        <w:t>Role</w:t>
      </w:r>
      <w:r w:rsidRPr="2EC640B9">
        <w:rPr>
          <w:rFonts w:ascii="Arial" w:eastAsia="Arial" w:hAnsi="Arial" w:cs="Arial"/>
          <w:b/>
          <w:bCs/>
          <w:sz w:val="20"/>
          <w:szCs w:val="20"/>
        </w:rPr>
        <w:t xml:space="preserve">: </w:t>
      </w:r>
      <w:r w:rsidR="07AACECC" w:rsidRPr="2EC640B9">
        <w:rPr>
          <w:rFonts w:ascii="Arial" w:eastAsia="Arial" w:hAnsi="Arial" w:cs="Arial"/>
          <w:color w:val="000000" w:themeColor="text1"/>
          <w:sz w:val="20"/>
          <w:szCs w:val="20"/>
        </w:rPr>
        <w:t xml:space="preserve">To </w:t>
      </w:r>
      <w:r w:rsidR="03680FF1" w:rsidRPr="2EC640B9">
        <w:rPr>
          <w:rFonts w:ascii="Arial" w:eastAsia="Arial" w:hAnsi="Arial" w:cs="Arial"/>
          <w:color w:val="000000" w:themeColor="text1"/>
          <w:sz w:val="20"/>
          <w:szCs w:val="20"/>
        </w:rPr>
        <w:t>provid</w:t>
      </w:r>
      <w:r w:rsidR="2D1B6198" w:rsidRPr="2EC640B9">
        <w:rPr>
          <w:rFonts w:ascii="Arial" w:eastAsia="Arial" w:hAnsi="Arial" w:cs="Arial"/>
          <w:color w:val="000000" w:themeColor="text1"/>
          <w:sz w:val="20"/>
          <w:szCs w:val="20"/>
        </w:rPr>
        <w:t>e</w:t>
      </w:r>
      <w:r w:rsidR="03680FF1" w:rsidRPr="2EC640B9">
        <w:rPr>
          <w:rFonts w:ascii="Arial" w:eastAsia="Arial" w:hAnsi="Arial" w:cs="Arial"/>
          <w:color w:val="000000" w:themeColor="text1"/>
          <w:sz w:val="20"/>
          <w:szCs w:val="20"/>
        </w:rPr>
        <w:t xml:space="preserve"> </w:t>
      </w:r>
      <w:r w:rsidR="00F00515">
        <w:rPr>
          <w:rFonts w:ascii="Arial" w:eastAsia="Arial" w:hAnsi="Arial" w:cs="Arial"/>
          <w:color w:val="000000" w:themeColor="text1"/>
          <w:sz w:val="20"/>
          <w:szCs w:val="20"/>
        </w:rPr>
        <w:t xml:space="preserve">a </w:t>
      </w:r>
      <w:r w:rsidR="03680FF1" w:rsidRPr="2EC640B9">
        <w:rPr>
          <w:rFonts w:ascii="Arial" w:eastAsia="Arial" w:hAnsi="Arial" w:cs="Arial"/>
          <w:color w:val="000000" w:themeColor="text1"/>
          <w:sz w:val="20"/>
          <w:szCs w:val="20"/>
        </w:rPr>
        <w:t xml:space="preserve">specialist level </w:t>
      </w:r>
      <w:r w:rsidR="0075094D">
        <w:rPr>
          <w:rFonts w:ascii="Arial" w:eastAsia="Arial" w:hAnsi="Arial" w:cs="Arial"/>
          <w:color w:val="000000" w:themeColor="text1"/>
          <w:sz w:val="20"/>
          <w:szCs w:val="20"/>
        </w:rPr>
        <w:t xml:space="preserve">of advice and support on </w:t>
      </w:r>
      <w:r w:rsidR="00DC4AD2">
        <w:rPr>
          <w:rFonts w:ascii="Arial" w:eastAsia="Arial" w:hAnsi="Arial" w:cs="Arial"/>
          <w:color w:val="000000" w:themeColor="text1"/>
          <w:sz w:val="20"/>
          <w:szCs w:val="20"/>
        </w:rPr>
        <w:t>d</w:t>
      </w:r>
      <w:r w:rsidR="03680FF1" w:rsidRPr="2EC640B9">
        <w:rPr>
          <w:rFonts w:ascii="Arial" w:eastAsia="Arial" w:hAnsi="Arial" w:cs="Arial"/>
          <w:color w:val="000000" w:themeColor="text1"/>
          <w:sz w:val="20"/>
          <w:szCs w:val="20"/>
        </w:rPr>
        <w:t>ebt</w:t>
      </w:r>
      <w:r w:rsidR="00636753">
        <w:rPr>
          <w:rFonts w:ascii="Arial" w:eastAsia="Arial" w:hAnsi="Arial" w:cs="Arial"/>
          <w:color w:val="000000" w:themeColor="text1"/>
          <w:sz w:val="20"/>
          <w:szCs w:val="20"/>
        </w:rPr>
        <w:t xml:space="preserve"> </w:t>
      </w:r>
      <w:r w:rsidR="00DC4AD2">
        <w:rPr>
          <w:rFonts w:ascii="Arial" w:eastAsia="Arial" w:hAnsi="Arial" w:cs="Arial"/>
          <w:color w:val="000000" w:themeColor="text1"/>
          <w:sz w:val="20"/>
          <w:szCs w:val="20"/>
        </w:rPr>
        <w:t xml:space="preserve">and </w:t>
      </w:r>
      <w:r w:rsidR="03680FF1" w:rsidRPr="2EC640B9">
        <w:rPr>
          <w:rFonts w:ascii="Arial" w:eastAsia="Arial" w:hAnsi="Arial" w:cs="Arial"/>
          <w:color w:val="000000" w:themeColor="text1"/>
          <w:sz w:val="20"/>
          <w:szCs w:val="20"/>
        </w:rPr>
        <w:t>also provide advice on welfare benefit</w:t>
      </w:r>
      <w:r w:rsidR="00003DCB">
        <w:rPr>
          <w:rFonts w:ascii="Arial" w:eastAsia="Arial" w:hAnsi="Arial" w:cs="Arial"/>
          <w:color w:val="000000" w:themeColor="text1"/>
          <w:sz w:val="20"/>
          <w:szCs w:val="20"/>
        </w:rPr>
        <w:t>s</w:t>
      </w:r>
      <w:r w:rsidR="03680FF1" w:rsidRPr="2EC640B9">
        <w:rPr>
          <w:rFonts w:ascii="Arial" w:eastAsia="Arial" w:hAnsi="Arial" w:cs="Arial"/>
          <w:color w:val="000000" w:themeColor="text1"/>
          <w:sz w:val="20"/>
          <w:szCs w:val="20"/>
        </w:rPr>
        <w:t xml:space="preserve"> issues to maximise </w:t>
      </w:r>
      <w:r w:rsidR="00003DCB">
        <w:rPr>
          <w:rFonts w:ascii="Arial" w:eastAsia="Arial" w:hAnsi="Arial" w:cs="Arial"/>
          <w:color w:val="000000" w:themeColor="text1"/>
          <w:sz w:val="20"/>
          <w:szCs w:val="20"/>
        </w:rPr>
        <w:t xml:space="preserve">the </w:t>
      </w:r>
      <w:r w:rsidR="03680FF1" w:rsidRPr="2EC640B9">
        <w:rPr>
          <w:rFonts w:ascii="Arial" w:eastAsia="Arial" w:hAnsi="Arial" w:cs="Arial"/>
          <w:color w:val="000000" w:themeColor="text1"/>
          <w:sz w:val="20"/>
          <w:szCs w:val="20"/>
        </w:rPr>
        <w:t>client's income. Provide practical assistance and support around money management; budgeting; saving; debt and understanding and accessing appropriate financial products.</w:t>
      </w:r>
      <w:r w:rsidR="03680FF1" w:rsidRPr="2EC640B9">
        <w:rPr>
          <w:rFonts w:ascii="Arial" w:eastAsia="Arial" w:hAnsi="Arial" w:cs="Arial"/>
          <w:sz w:val="20"/>
          <w:szCs w:val="20"/>
        </w:rPr>
        <w:t xml:space="preserve"> </w:t>
      </w:r>
      <w:r w:rsidR="5D6F5F6A" w:rsidRPr="2EC640B9">
        <w:rPr>
          <w:rFonts w:ascii="Arial" w:eastAsia="Arial" w:hAnsi="Arial" w:cs="Arial"/>
          <w:sz w:val="20"/>
          <w:szCs w:val="20"/>
        </w:rPr>
        <w:t xml:space="preserve">You will preferably </w:t>
      </w:r>
      <w:r w:rsidR="5D6F5F6A" w:rsidRPr="00BF3D98">
        <w:rPr>
          <w:rFonts w:ascii="Arial" w:eastAsia="Arial" w:hAnsi="Arial" w:cs="Arial"/>
          <w:sz w:val="20"/>
          <w:szCs w:val="20"/>
        </w:rPr>
        <w:t>h</w:t>
      </w:r>
      <w:r w:rsidR="00026AE9" w:rsidRPr="00BF3D98">
        <w:rPr>
          <w:rFonts w:ascii="Arial" w:eastAsia="Arial" w:hAnsi="Arial" w:cs="Arial"/>
          <w:sz w:val="20"/>
          <w:szCs w:val="20"/>
        </w:rPr>
        <w:t>ave a</w:t>
      </w:r>
      <w:r w:rsidR="5D6F5F6A" w:rsidRPr="2EC640B9">
        <w:rPr>
          <w:rFonts w:ascii="Arial" w:eastAsia="Arial" w:hAnsi="Arial" w:cs="Arial"/>
          <w:sz w:val="20"/>
          <w:szCs w:val="20"/>
        </w:rPr>
        <w:t xml:space="preserve"> qualification in money advice or be prepared to work towards obtaining this. You must have excellent communication and digital skills, be comfortable delivering </w:t>
      </w:r>
      <w:r w:rsidR="00781B80">
        <w:rPr>
          <w:rFonts w:ascii="Arial" w:eastAsia="Arial" w:hAnsi="Arial" w:cs="Arial"/>
          <w:sz w:val="20"/>
          <w:szCs w:val="20"/>
        </w:rPr>
        <w:t xml:space="preserve">telephone </w:t>
      </w:r>
      <w:r w:rsidR="001B3D91">
        <w:rPr>
          <w:rFonts w:ascii="Arial" w:eastAsia="Arial" w:hAnsi="Arial" w:cs="Arial"/>
          <w:sz w:val="20"/>
          <w:szCs w:val="20"/>
        </w:rPr>
        <w:t>and face</w:t>
      </w:r>
      <w:r w:rsidR="00781B80">
        <w:rPr>
          <w:rFonts w:ascii="Arial" w:eastAsia="Arial" w:hAnsi="Arial" w:cs="Arial"/>
          <w:sz w:val="20"/>
          <w:szCs w:val="20"/>
        </w:rPr>
        <w:t>-</w:t>
      </w:r>
      <w:r w:rsidR="001B3D91">
        <w:rPr>
          <w:rFonts w:ascii="Arial" w:eastAsia="Arial" w:hAnsi="Arial" w:cs="Arial"/>
          <w:sz w:val="20"/>
          <w:szCs w:val="20"/>
        </w:rPr>
        <w:t>to</w:t>
      </w:r>
      <w:r w:rsidR="00781B80">
        <w:rPr>
          <w:rFonts w:ascii="Arial" w:eastAsia="Arial" w:hAnsi="Arial" w:cs="Arial"/>
          <w:sz w:val="20"/>
          <w:szCs w:val="20"/>
        </w:rPr>
        <w:t>-</w:t>
      </w:r>
      <w:r w:rsidR="001B3D91">
        <w:rPr>
          <w:rFonts w:ascii="Arial" w:eastAsia="Arial" w:hAnsi="Arial" w:cs="Arial"/>
          <w:sz w:val="20"/>
          <w:szCs w:val="20"/>
        </w:rPr>
        <w:t xml:space="preserve">face </w:t>
      </w:r>
      <w:r w:rsidR="005B52C0">
        <w:rPr>
          <w:rFonts w:ascii="Arial" w:eastAsia="Arial" w:hAnsi="Arial" w:cs="Arial"/>
          <w:sz w:val="20"/>
          <w:szCs w:val="20"/>
        </w:rPr>
        <w:t xml:space="preserve">advice </w:t>
      </w:r>
      <w:r w:rsidR="5D6F5F6A" w:rsidRPr="2EC640B9">
        <w:rPr>
          <w:rFonts w:ascii="Arial" w:eastAsia="Arial" w:hAnsi="Arial" w:cs="Arial"/>
          <w:sz w:val="20"/>
          <w:szCs w:val="20"/>
        </w:rPr>
        <w:t xml:space="preserve">and be able to plan and organise your work. </w:t>
      </w:r>
    </w:p>
    <w:p w14:paraId="10521E73" w14:textId="12DC9768" w:rsidR="00D4132E" w:rsidRPr="00A81573" w:rsidRDefault="33A21A2B" w:rsidP="2EC640B9">
      <w:pPr>
        <w:rPr>
          <w:rFonts w:ascii="Arial" w:eastAsia="Arial" w:hAnsi="Arial" w:cs="Arial"/>
          <w:sz w:val="20"/>
          <w:szCs w:val="20"/>
        </w:rPr>
      </w:pPr>
      <w:r w:rsidRPr="2EC640B9">
        <w:rPr>
          <w:rFonts w:ascii="Arial" w:eastAsia="Arial" w:hAnsi="Arial" w:cs="Arial"/>
          <w:color w:val="000000" w:themeColor="text1"/>
          <w:sz w:val="20"/>
          <w:szCs w:val="20"/>
        </w:rPr>
        <w:t xml:space="preserve">You will be </w:t>
      </w:r>
      <w:r w:rsidR="5D6F5F6A" w:rsidRPr="2EC640B9">
        <w:rPr>
          <w:rFonts w:ascii="Arial" w:eastAsia="Arial" w:hAnsi="Arial" w:cs="Arial"/>
          <w:color w:val="000000" w:themeColor="text1"/>
          <w:sz w:val="20"/>
          <w:szCs w:val="20"/>
        </w:rPr>
        <w:t xml:space="preserve">based </w:t>
      </w:r>
      <w:r w:rsidR="7C7D476A" w:rsidRPr="2EC640B9">
        <w:rPr>
          <w:rFonts w:ascii="Arial" w:eastAsia="Arial" w:hAnsi="Arial" w:cs="Arial"/>
          <w:color w:val="000000" w:themeColor="text1"/>
          <w:sz w:val="20"/>
          <w:szCs w:val="20"/>
        </w:rPr>
        <w:t>at our main office and also be working from home</w:t>
      </w:r>
      <w:r w:rsidR="5D6F5F6A" w:rsidRPr="2EC640B9">
        <w:rPr>
          <w:rFonts w:ascii="Arial" w:eastAsia="Arial" w:hAnsi="Arial" w:cs="Arial"/>
          <w:sz w:val="20"/>
          <w:szCs w:val="20"/>
        </w:rPr>
        <w:t xml:space="preserve"> on a flexible or regular basis.</w:t>
      </w:r>
      <w:r w:rsidR="009D2AC6">
        <w:rPr>
          <w:rFonts w:ascii="Arial" w:eastAsia="Arial" w:hAnsi="Arial" w:cs="Arial"/>
          <w:sz w:val="20"/>
          <w:szCs w:val="20"/>
        </w:rPr>
        <w:t xml:space="preserve"> </w:t>
      </w:r>
      <w:r w:rsidR="5D6F5F6A" w:rsidRPr="2EC640B9">
        <w:rPr>
          <w:rFonts w:ascii="Arial" w:eastAsia="Arial" w:hAnsi="Arial" w:cs="Arial"/>
          <w:sz w:val="20"/>
          <w:szCs w:val="20"/>
        </w:rPr>
        <w:t xml:space="preserve">All staff are currently working </w:t>
      </w:r>
      <w:r w:rsidR="061E458E" w:rsidRPr="2EC640B9">
        <w:rPr>
          <w:rFonts w:ascii="Arial" w:eastAsia="Arial" w:hAnsi="Arial" w:cs="Arial"/>
          <w:sz w:val="20"/>
          <w:szCs w:val="20"/>
        </w:rPr>
        <w:t xml:space="preserve">on a </w:t>
      </w:r>
      <w:r w:rsidR="3944278B" w:rsidRPr="2EC640B9">
        <w:rPr>
          <w:rFonts w:ascii="Arial" w:eastAsia="Arial" w:hAnsi="Arial" w:cs="Arial"/>
          <w:sz w:val="20"/>
          <w:szCs w:val="20"/>
        </w:rPr>
        <w:t xml:space="preserve">flexible </w:t>
      </w:r>
      <w:r w:rsidR="061E458E" w:rsidRPr="2EC640B9">
        <w:rPr>
          <w:rFonts w:ascii="Arial" w:eastAsia="Arial" w:hAnsi="Arial" w:cs="Arial"/>
          <w:sz w:val="20"/>
          <w:szCs w:val="20"/>
        </w:rPr>
        <w:t xml:space="preserve">working arrangement and work partly from </w:t>
      </w:r>
      <w:r w:rsidR="5BE18302" w:rsidRPr="2EC640B9">
        <w:rPr>
          <w:rFonts w:ascii="Arial" w:eastAsia="Arial" w:hAnsi="Arial" w:cs="Arial"/>
          <w:sz w:val="20"/>
          <w:szCs w:val="20"/>
        </w:rPr>
        <w:t xml:space="preserve">office </w:t>
      </w:r>
      <w:r w:rsidR="061E458E" w:rsidRPr="2EC640B9">
        <w:rPr>
          <w:rFonts w:ascii="Arial" w:eastAsia="Arial" w:hAnsi="Arial" w:cs="Arial"/>
          <w:sz w:val="20"/>
          <w:szCs w:val="20"/>
        </w:rPr>
        <w:t xml:space="preserve">and </w:t>
      </w:r>
      <w:r w:rsidR="5D6F5F6A" w:rsidRPr="2EC640B9">
        <w:rPr>
          <w:rFonts w:ascii="Arial" w:eastAsia="Arial" w:hAnsi="Arial" w:cs="Arial"/>
          <w:sz w:val="20"/>
          <w:szCs w:val="20"/>
        </w:rPr>
        <w:t xml:space="preserve">home due to the </w:t>
      </w:r>
      <w:r w:rsidR="009D2AC6">
        <w:rPr>
          <w:rFonts w:ascii="Arial" w:eastAsia="Arial" w:hAnsi="Arial" w:cs="Arial"/>
          <w:sz w:val="20"/>
          <w:szCs w:val="20"/>
        </w:rPr>
        <w:t xml:space="preserve">Covid-19 </w:t>
      </w:r>
      <w:r w:rsidR="00500EB7">
        <w:rPr>
          <w:rFonts w:ascii="Arial" w:eastAsia="Arial" w:hAnsi="Arial" w:cs="Arial"/>
          <w:sz w:val="20"/>
          <w:szCs w:val="20"/>
        </w:rPr>
        <w:t>P</w:t>
      </w:r>
      <w:r w:rsidR="5D6F5F6A" w:rsidRPr="2EC640B9">
        <w:rPr>
          <w:rFonts w:ascii="Arial" w:eastAsia="Arial" w:hAnsi="Arial" w:cs="Arial"/>
          <w:sz w:val="20"/>
          <w:szCs w:val="20"/>
        </w:rPr>
        <w:t>andemic</w:t>
      </w:r>
      <w:r w:rsidR="795118C5" w:rsidRPr="2EC640B9">
        <w:rPr>
          <w:rFonts w:ascii="Arial" w:eastAsia="Arial" w:hAnsi="Arial" w:cs="Arial"/>
          <w:sz w:val="20"/>
          <w:szCs w:val="20"/>
        </w:rPr>
        <w:t>.</w:t>
      </w:r>
    </w:p>
    <w:p w14:paraId="6E826975" w14:textId="3CE77E1E" w:rsidR="00F90C5B" w:rsidRPr="00A81573" w:rsidRDefault="00F90C5B" w:rsidP="2EC640B9">
      <w:pPr>
        <w:pStyle w:val="MediumGrid21"/>
        <w:jc w:val="both"/>
        <w:rPr>
          <w:rFonts w:ascii="Arial" w:eastAsia="Arial" w:hAnsi="Arial" w:cs="Arial"/>
          <w:sz w:val="20"/>
          <w:szCs w:val="20"/>
        </w:rPr>
      </w:pPr>
      <w:r w:rsidRPr="2EC640B9">
        <w:rPr>
          <w:rFonts w:ascii="Arial" w:eastAsia="Arial" w:hAnsi="Arial" w:cs="Arial"/>
          <w:sz w:val="20"/>
          <w:szCs w:val="20"/>
        </w:rPr>
        <w:t>Please send the completed application form along with a covering letter to Farida Yesmin</w:t>
      </w:r>
      <w:r w:rsidR="008D31FB">
        <w:rPr>
          <w:rFonts w:ascii="Arial" w:eastAsia="Arial" w:hAnsi="Arial" w:cs="Arial"/>
          <w:sz w:val="20"/>
          <w:szCs w:val="20"/>
        </w:rPr>
        <w:t xml:space="preserve"> (</w:t>
      </w:r>
      <w:r w:rsidR="004B2209" w:rsidRPr="2EC640B9">
        <w:rPr>
          <w:rFonts w:ascii="Arial" w:eastAsia="Arial" w:hAnsi="Arial" w:cs="Arial"/>
          <w:sz w:val="20"/>
          <w:szCs w:val="20"/>
        </w:rPr>
        <w:t>C</w:t>
      </w:r>
      <w:r w:rsidR="00FA5046" w:rsidRPr="2EC640B9">
        <w:rPr>
          <w:rFonts w:ascii="Arial" w:eastAsia="Arial" w:hAnsi="Arial" w:cs="Arial"/>
          <w:sz w:val="20"/>
          <w:szCs w:val="20"/>
        </w:rPr>
        <w:t>EO</w:t>
      </w:r>
      <w:r w:rsidR="008D31FB">
        <w:rPr>
          <w:rFonts w:ascii="Arial" w:eastAsia="Arial" w:hAnsi="Arial" w:cs="Arial"/>
          <w:sz w:val="20"/>
          <w:szCs w:val="20"/>
        </w:rPr>
        <w:t>)</w:t>
      </w:r>
      <w:r w:rsidR="004B2209" w:rsidRPr="2EC640B9">
        <w:rPr>
          <w:rFonts w:ascii="Arial" w:eastAsia="Arial" w:hAnsi="Arial" w:cs="Arial"/>
          <w:sz w:val="20"/>
          <w:szCs w:val="20"/>
        </w:rPr>
        <w:t xml:space="preserve"> </w:t>
      </w:r>
      <w:r w:rsidR="00FA5046" w:rsidRPr="2EC640B9">
        <w:rPr>
          <w:rFonts w:ascii="Arial" w:eastAsia="Arial" w:hAnsi="Arial" w:cs="Arial"/>
          <w:sz w:val="20"/>
          <w:szCs w:val="20"/>
        </w:rPr>
        <w:t>of the</w:t>
      </w:r>
      <w:r w:rsidRPr="2EC640B9">
        <w:rPr>
          <w:rFonts w:ascii="Arial" w:eastAsia="Arial" w:hAnsi="Arial" w:cs="Arial"/>
          <w:sz w:val="20"/>
          <w:szCs w:val="20"/>
        </w:rPr>
        <w:t xml:space="preserve"> Limehouse Project at </w:t>
      </w:r>
      <w:r w:rsidRPr="2EC640B9">
        <w:rPr>
          <w:rFonts w:ascii="Arial" w:eastAsia="Arial" w:hAnsi="Arial" w:cs="Arial"/>
          <w:b/>
          <w:bCs/>
          <w:sz w:val="20"/>
          <w:szCs w:val="20"/>
        </w:rPr>
        <w:t>recruitment@limehouseproject.org.uk</w:t>
      </w:r>
      <w:r w:rsidR="00B51981">
        <w:rPr>
          <w:rFonts w:ascii="Arial" w:eastAsia="Arial" w:hAnsi="Arial" w:cs="Arial"/>
          <w:b/>
          <w:bCs/>
          <w:sz w:val="20"/>
          <w:szCs w:val="20"/>
        </w:rPr>
        <w:t>.</w:t>
      </w:r>
    </w:p>
    <w:p w14:paraId="22D6CDBA" w14:textId="77777777" w:rsidR="00742C63" w:rsidRDefault="00742C63" w:rsidP="00742C63">
      <w:pPr>
        <w:jc w:val="both"/>
        <w:rPr>
          <w:rFonts w:ascii="Arial" w:eastAsia="Arial" w:hAnsi="Arial" w:cs="Arial"/>
          <w:b/>
          <w:bCs/>
          <w:sz w:val="20"/>
          <w:szCs w:val="20"/>
        </w:rPr>
      </w:pPr>
    </w:p>
    <w:p w14:paraId="0FF03D56" w14:textId="0E6DBC20" w:rsidR="00742C63" w:rsidRPr="001E244B" w:rsidRDefault="00742C63" w:rsidP="00742C63">
      <w:pPr>
        <w:jc w:val="both"/>
        <w:rPr>
          <w:rFonts w:ascii="Arial" w:eastAsia="Arial" w:hAnsi="Arial" w:cs="Arial"/>
          <w:sz w:val="20"/>
          <w:szCs w:val="20"/>
        </w:rPr>
      </w:pPr>
      <w:r w:rsidRPr="2EC640B9">
        <w:rPr>
          <w:rFonts w:ascii="Arial" w:eastAsia="Arial" w:hAnsi="Arial" w:cs="Arial"/>
          <w:b/>
          <w:bCs/>
          <w:sz w:val="20"/>
          <w:szCs w:val="20"/>
        </w:rPr>
        <w:t>Closing date:</w:t>
      </w:r>
      <w:r>
        <w:rPr>
          <w:rFonts w:ascii="Arial" w:eastAsia="Arial" w:hAnsi="Arial" w:cs="Arial"/>
          <w:b/>
          <w:bCs/>
          <w:sz w:val="20"/>
          <w:szCs w:val="20"/>
        </w:rPr>
        <w:t xml:space="preserve"> </w:t>
      </w:r>
      <w:r w:rsidRPr="001E244B">
        <w:rPr>
          <w:rFonts w:ascii="Arial" w:eastAsia="Arial" w:hAnsi="Arial" w:cs="Arial"/>
          <w:sz w:val="20"/>
          <w:szCs w:val="20"/>
        </w:rPr>
        <w:t>Monday</w:t>
      </w:r>
      <w:r w:rsidRPr="00971A83">
        <w:rPr>
          <w:rFonts w:ascii="Arial" w:eastAsia="Arial" w:hAnsi="Arial" w:cs="Arial"/>
          <w:sz w:val="20"/>
          <w:szCs w:val="20"/>
        </w:rPr>
        <w:t xml:space="preserve"> 10</w:t>
      </w:r>
      <w:r w:rsidRPr="00971A83">
        <w:rPr>
          <w:rFonts w:ascii="Arial" w:eastAsia="Arial" w:hAnsi="Arial" w:cs="Arial"/>
          <w:sz w:val="20"/>
          <w:szCs w:val="20"/>
          <w:vertAlign w:val="superscript"/>
        </w:rPr>
        <w:t>th</w:t>
      </w:r>
      <w:r w:rsidRPr="00971A83">
        <w:rPr>
          <w:rFonts w:ascii="Arial" w:eastAsia="Arial" w:hAnsi="Arial" w:cs="Arial"/>
          <w:sz w:val="20"/>
          <w:szCs w:val="20"/>
        </w:rPr>
        <w:t xml:space="preserve"> </w:t>
      </w:r>
      <w:r w:rsidRPr="001E244B">
        <w:rPr>
          <w:rFonts w:ascii="Arial" w:eastAsia="Arial" w:hAnsi="Arial" w:cs="Arial"/>
          <w:sz w:val="20"/>
          <w:szCs w:val="20"/>
        </w:rPr>
        <w:t>January 2022</w:t>
      </w:r>
      <w:r w:rsidRPr="00971A83">
        <w:rPr>
          <w:rFonts w:ascii="Arial" w:eastAsia="Arial" w:hAnsi="Arial" w:cs="Arial"/>
          <w:sz w:val="20"/>
          <w:szCs w:val="20"/>
        </w:rPr>
        <w:t xml:space="preserve"> at </w:t>
      </w:r>
      <w:r w:rsidRPr="001E244B">
        <w:rPr>
          <w:rFonts w:ascii="Arial" w:eastAsia="Arial" w:hAnsi="Arial" w:cs="Arial"/>
          <w:sz w:val="20"/>
          <w:szCs w:val="20"/>
        </w:rPr>
        <w:t>9</w:t>
      </w:r>
      <w:r w:rsidRPr="00971A83">
        <w:rPr>
          <w:rFonts w:ascii="Arial" w:eastAsia="Arial" w:hAnsi="Arial" w:cs="Arial"/>
          <w:sz w:val="20"/>
          <w:szCs w:val="20"/>
        </w:rPr>
        <w:t xml:space="preserve">:00 </w:t>
      </w:r>
      <w:r w:rsidRPr="001E244B">
        <w:rPr>
          <w:rFonts w:ascii="Arial" w:eastAsia="Arial" w:hAnsi="Arial" w:cs="Arial"/>
          <w:sz w:val="20"/>
          <w:szCs w:val="20"/>
        </w:rPr>
        <w:t>am</w:t>
      </w:r>
    </w:p>
    <w:p w14:paraId="1C1497C1" w14:textId="77777777" w:rsidR="00F90C5B" w:rsidRPr="00A81573" w:rsidRDefault="00F90C5B" w:rsidP="2EC640B9">
      <w:pPr>
        <w:pStyle w:val="MediumGrid21"/>
        <w:jc w:val="both"/>
        <w:rPr>
          <w:rFonts w:ascii="Arial" w:eastAsia="Arial" w:hAnsi="Arial" w:cs="Arial"/>
          <w:sz w:val="20"/>
          <w:szCs w:val="20"/>
        </w:rPr>
      </w:pPr>
    </w:p>
    <w:p w14:paraId="36E95AA8" w14:textId="77777777" w:rsidR="0046506E" w:rsidRPr="00A81573" w:rsidRDefault="0046506E" w:rsidP="0046506E">
      <w:pPr>
        <w:pStyle w:val="MediumGrid21"/>
        <w:jc w:val="both"/>
        <w:rPr>
          <w:rFonts w:ascii="Arial" w:eastAsia="Arial" w:hAnsi="Arial" w:cs="Arial"/>
          <w:sz w:val="20"/>
          <w:szCs w:val="20"/>
        </w:rPr>
      </w:pPr>
      <w:r w:rsidRPr="2EC640B9">
        <w:rPr>
          <w:rFonts w:ascii="Arial" w:eastAsia="Arial" w:hAnsi="Arial" w:cs="Arial"/>
          <w:sz w:val="20"/>
          <w:szCs w:val="20"/>
        </w:rPr>
        <w:t>Thank you again for your interest in this role and we look forward to receiving your completed application.</w:t>
      </w:r>
    </w:p>
    <w:p w14:paraId="7EC04937" w14:textId="77777777" w:rsidR="0046506E" w:rsidRDefault="0046506E" w:rsidP="00971A83">
      <w:pPr>
        <w:jc w:val="both"/>
        <w:rPr>
          <w:rFonts w:ascii="Arial" w:eastAsia="Arial" w:hAnsi="Arial" w:cs="Arial"/>
          <w:b/>
          <w:bCs/>
          <w:sz w:val="20"/>
          <w:szCs w:val="20"/>
        </w:rPr>
      </w:pPr>
    </w:p>
    <w:p w14:paraId="5D0E9077" w14:textId="23695BCA" w:rsidR="005871EF" w:rsidRPr="00A81573" w:rsidRDefault="005871EF" w:rsidP="2EC640B9">
      <w:pPr>
        <w:jc w:val="both"/>
        <w:rPr>
          <w:rFonts w:ascii="Arial" w:eastAsia="Arial" w:hAnsi="Arial" w:cs="Arial"/>
          <w:b/>
          <w:bCs/>
          <w:sz w:val="20"/>
          <w:szCs w:val="20"/>
        </w:rPr>
      </w:pPr>
    </w:p>
    <w:p w14:paraId="48AE1081" w14:textId="77777777" w:rsidR="00F90C5B" w:rsidRPr="00A81573" w:rsidRDefault="00F90C5B" w:rsidP="2EC640B9">
      <w:pPr>
        <w:pStyle w:val="NormalWeb"/>
        <w:spacing w:before="0" w:beforeAutospacing="0" w:after="0" w:afterAutospacing="0"/>
        <w:rPr>
          <w:rFonts w:ascii="Arial" w:eastAsia="Arial" w:hAnsi="Arial" w:cs="Arial"/>
          <w:b/>
          <w:bCs/>
          <w:color w:val="FF0000"/>
          <w:sz w:val="20"/>
          <w:szCs w:val="20"/>
        </w:rPr>
      </w:pPr>
    </w:p>
    <w:p w14:paraId="58BC13C2" w14:textId="095F340F" w:rsidR="002C3B3B" w:rsidRPr="00A81573" w:rsidRDefault="002C3B3B" w:rsidP="2EC640B9">
      <w:pPr>
        <w:pStyle w:val="NormalWeb"/>
        <w:spacing w:before="0" w:beforeAutospacing="0" w:after="0" w:afterAutospacing="0"/>
        <w:rPr>
          <w:rFonts w:ascii="Arial" w:eastAsia="Arial" w:hAnsi="Arial" w:cs="Arial"/>
          <w:b/>
          <w:bCs/>
          <w:color w:val="800080"/>
          <w:sz w:val="20"/>
          <w:szCs w:val="20"/>
        </w:rPr>
      </w:pPr>
    </w:p>
    <w:p w14:paraId="245CCCF7" w14:textId="0E36DF71" w:rsidR="00165A4E" w:rsidRDefault="00165A4E" w:rsidP="2EC640B9">
      <w:pPr>
        <w:pStyle w:val="NormalWeb"/>
        <w:spacing w:before="0" w:beforeAutospacing="0" w:after="0" w:afterAutospacing="0"/>
        <w:rPr>
          <w:rFonts w:ascii="Arial" w:eastAsia="Arial" w:hAnsi="Arial" w:cs="Arial"/>
          <w:b/>
          <w:bCs/>
          <w:color w:val="800080"/>
          <w:sz w:val="20"/>
          <w:szCs w:val="20"/>
        </w:rPr>
      </w:pPr>
    </w:p>
    <w:p w14:paraId="6A26A440" w14:textId="67781FE9" w:rsidR="00A81573" w:rsidRDefault="00A81573" w:rsidP="00936D4A">
      <w:pPr>
        <w:pStyle w:val="NormalWeb"/>
        <w:spacing w:before="0" w:beforeAutospacing="0" w:after="0" w:afterAutospacing="0"/>
        <w:rPr>
          <w:rFonts w:ascii="Arial" w:hAnsi="Arial" w:cs="Arial"/>
          <w:b/>
          <w:color w:val="800080"/>
          <w:sz w:val="20"/>
          <w:szCs w:val="20"/>
        </w:rPr>
      </w:pPr>
    </w:p>
    <w:p w14:paraId="066D26BC" w14:textId="24739BCB" w:rsidR="00A81573" w:rsidRDefault="00A81573" w:rsidP="00936D4A">
      <w:pPr>
        <w:pStyle w:val="NormalWeb"/>
        <w:spacing w:before="0" w:beforeAutospacing="0" w:after="0" w:afterAutospacing="0"/>
        <w:rPr>
          <w:rFonts w:ascii="Arial" w:hAnsi="Arial" w:cs="Arial"/>
          <w:b/>
          <w:color w:val="800080"/>
          <w:sz w:val="20"/>
          <w:szCs w:val="20"/>
        </w:rPr>
      </w:pPr>
    </w:p>
    <w:p w14:paraId="738F913F" w14:textId="25695602" w:rsidR="00165A4E" w:rsidRPr="00763B13" w:rsidRDefault="0009662B" w:rsidP="00763B13">
      <w:pPr>
        <w:pStyle w:val="NormalWeb"/>
        <w:spacing w:after="0"/>
        <w:rPr>
          <w:rFonts w:ascii="Arial" w:hAnsi="Arial" w:cs="Arial"/>
          <w:b/>
          <w:bCs/>
          <w:color w:val="800080"/>
          <w:sz w:val="20"/>
          <w:szCs w:val="20"/>
        </w:rPr>
      </w:pPr>
      <w:r w:rsidRPr="00A81573">
        <w:rPr>
          <w:rFonts w:ascii="Arial" w:hAnsi="Arial" w:cs="Arial"/>
          <w:b/>
          <w:color w:val="800080"/>
          <w:sz w:val="20"/>
          <w:szCs w:val="20"/>
        </w:rPr>
        <w:lastRenderedPageBreak/>
        <w:t>Job Description</w:t>
      </w:r>
      <w:r w:rsidR="009D2AC6">
        <w:rPr>
          <w:rFonts w:ascii="Arial" w:hAnsi="Arial" w:cs="Arial"/>
          <w:b/>
          <w:color w:val="800080"/>
          <w:sz w:val="20"/>
          <w:szCs w:val="20"/>
        </w:rPr>
        <w:t xml:space="preserve">- </w:t>
      </w:r>
      <w:r w:rsidR="00B51981">
        <w:rPr>
          <w:rFonts w:ascii="Arial" w:hAnsi="Arial" w:cs="Arial"/>
          <w:b/>
          <w:bCs/>
          <w:color w:val="800080"/>
          <w:sz w:val="20"/>
          <w:szCs w:val="20"/>
        </w:rPr>
        <w:t xml:space="preserve">Money &amp; </w:t>
      </w:r>
      <w:r w:rsidR="00763B13" w:rsidRPr="00763B13">
        <w:rPr>
          <w:rFonts w:ascii="Arial" w:hAnsi="Arial" w:cs="Arial"/>
          <w:b/>
          <w:bCs/>
          <w:color w:val="800080"/>
          <w:sz w:val="20"/>
          <w:szCs w:val="20"/>
        </w:rPr>
        <w:t>Debt Advisor</w:t>
      </w:r>
    </w:p>
    <w:p w14:paraId="72FF1BF7" w14:textId="77777777" w:rsidR="006D3453" w:rsidRDefault="006D3453" w:rsidP="2EC640B9">
      <w:pPr>
        <w:rPr>
          <w:rFonts w:ascii="Arial" w:eastAsia="Arial" w:hAnsi="Arial" w:cs="Arial"/>
          <w:b/>
          <w:bCs/>
          <w:color w:val="000000" w:themeColor="text1"/>
        </w:rPr>
      </w:pPr>
    </w:p>
    <w:p w14:paraId="61F1EA0D" w14:textId="41F2E1D7" w:rsidR="7E35CD01" w:rsidRPr="001D6A2F" w:rsidRDefault="7E35CD01" w:rsidP="2EC640B9">
      <w:pPr>
        <w:rPr>
          <w:rFonts w:ascii="Arial" w:eastAsia="Arial" w:hAnsi="Arial" w:cs="Arial"/>
          <w:color w:val="E36C0A"/>
        </w:rPr>
      </w:pPr>
      <w:r w:rsidRPr="001D6A2F">
        <w:rPr>
          <w:rFonts w:ascii="Arial" w:eastAsia="Arial" w:hAnsi="Arial" w:cs="Arial"/>
          <w:b/>
          <w:bCs/>
          <w:color w:val="000000" w:themeColor="text1"/>
        </w:rPr>
        <w:t>Job Title:</w:t>
      </w:r>
      <w:r w:rsidR="009D2AC6" w:rsidRPr="001D6A2F">
        <w:rPr>
          <w:rFonts w:ascii="Arial" w:hAnsi="Arial" w:cs="Arial"/>
        </w:rPr>
        <w:t xml:space="preserve"> </w:t>
      </w:r>
      <w:r w:rsidR="002973C8" w:rsidRPr="001D6A2F">
        <w:rPr>
          <w:rFonts w:ascii="Arial" w:hAnsi="Arial" w:cs="Arial"/>
        </w:rPr>
        <w:t xml:space="preserve">              </w:t>
      </w:r>
      <w:r w:rsidR="003A004E" w:rsidRPr="001D6A2F">
        <w:rPr>
          <w:rFonts w:ascii="Arial" w:hAnsi="Arial" w:cs="Arial"/>
        </w:rPr>
        <w:t xml:space="preserve"> </w:t>
      </w:r>
      <w:r w:rsidR="00B51981">
        <w:rPr>
          <w:rFonts w:ascii="Arial" w:hAnsi="Arial" w:cs="Arial"/>
        </w:rPr>
        <w:t xml:space="preserve"> Money &amp; </w:t>
      </w:r>
      <w:r w:rsidR="00386E1E" w:rsidRPr="001D6A2F">
        <w:rPr>
          <w:rFonts w:ascii="Arial" w:hAnsi="Arial" w:cs="Arial"/>
        </w:rPr>
        <w:t>Debt Advi</w:t>
      </w:r>
      <w:r w:rsidR="00763B13" w:rsidRPr="001D6A2F">
        <w:rPr>
          <w:rFonts w:ascii="Arial" w:hAnsi="Arial" w:cs="Arial"/>
        </w:rPr>
        <w:t>sor</w:t>
      </w:r>
    </w:p>
    <w:p w14:paraId="5E81EBB9" w14:textId="542CE443" w:rsidR="7E35CD01" w:rsidRPr="001D6A2F" w:rsidRDefault="7E35CD01" w:rsidP="2EC640B9">
      <w:pPr>
        <w:rPr>
          <w:rFonts w:ascii="Arial" w:eastAsia="Arial" w:hAnsi="Arial" w:cs="Arial"/>
          <w:color w:val="000000" w:themeColor="text1"/>
        </w:rPr>
      </w:pPr>
      <w:r w:rsidRPr="001D6A2F">
        <w:rPr>
          <w:rFonts w:ascii="Arial" w:eastAsia="Arial" w:hAnsi="Arial" w:cs="Arial"/>
          <w:b/>
          <w:bCs/>
          <w:color w:val="000000" w:themeColor="text1"/>
        </w:rPr>
        <w:t>Accountable To:</w:t>
      </w:r>
      <w:r w:rsidR="009D2AC6" w:rsidRPr="001D6A2F">
        <w:rPr>
          <w:rFonts w:ascii="Arial" w:hAnsi="Arial" w:cs="Arial"/>
        </w:rPr>
        <w:t xml:space="preserve"> </w:t>
      </w:r>
      <w:r w:rsidR="002973C8" w:rsidRPr="001D6A2F">
        <w:rPr>
          <w:rFonts w:ascii="Arial" w:hAnsi="Arial" w:cs="Arial"/>
        </w:rPr>
        <w:t xml:space="preserve">  </w:t>
      </w:r>
      <w:r w:rsidR="003A004E" w:rsidRPr="001D6A2F">
        <w:rPr>
          <w:rFonts w:ascii="Arial" w:hAnsi="Arial" w:cs="Arial"/>
        </w:rPr>
        <w:t xml:space="preserve"> </w:t>
      </w:r>
      <w:r w:rsidR="002973C8" w:rsidRPr="001D6A2F">
        <w:rPr>
          <w:rFonts w:ascii="Arial" w:hAnsi="Arial" w:cs="Arial"/>
        </w:rPr>
        <w:t xml:space="preserve"> </w:t>
      </w:r>
      <w:r w:rsidRPr="001D6A2F">
        <w:rPr>
          <w:rFonts w:ascii="Arial" w:eastAsia="Arial" w:hAnsi="Arial" w:cs="Arial"/>
          <w:color w:val="000000" w:themeColor="text1"/>
        </w:rPr>
        <w:t>The Director</w:t>
      </w:r>
    </w:p>
    <w:p w14:paraId="1E5B55CA" w14:textId="2EB80551" w:rsidR="7E35CD01" w:rsidRPr="001D6A2F" w:rsidRDefault="7E35CD01" w:rsidP="2EC640B9">
      <w:pPr>
        <w:rPr>
          <w:rFonts w:ascii="Arial" w:eastAsia="Arial" w:hAnsi="Arial" w:cs="Arial"/>
          <w:color w:val="000000" w:themeColor="text1"/>
        </w:rPr>
      </w:pPr>
      <w:r w:rsidRPr="001D6A2F">
        <w:rPr>
          <w:rFonts w:ascii="Arial" w:eastAsia="Arial" w:hAnsi="Arial" w:cs="Arial"/>
          <w:b/>
          <w:bCs/>
          <w:color w:val="000000" w:themeColor="text1"/>
        </w:rPr>
        <w:t>Responsible To:</w:t>
      </w:r>
      <w:r w:rsidR="009D2AC6" w:rsidRPr="001D6A2F">
        <w:rPr>
          <w:rFonts w:ascii="Arial" w:hAnsi="Arial" w:cs="Arial"/>
        </w:rPr>
        <w:t xml:space="preserve"> </w:t>
      </w:r>
      <w:r w:rsidR="002973C8" w:rsidRPr="001D6A2F">
        <w:rPr>
          <w:rFonts w:ascii="Arial" w:hAnsi="Arial" w:cs="Arial"/>
        </w:rPr>
        <w:t xml:space="preserve">  </w:t>
      </w:r>
      <w:r w:rsidR="003A004E" w:rsidRPr="001D6A2F">
        <w:rPr>
          <w:rFonts w:ascii="Arial" w:hAnsi="Arial" w:cs="Arial"/>
        </w:rPr>
        <w:t xml:space="preserve">  </w:t>
      </w:r>
      <w:r w:rsidR="002973C8" w:rsidRPr="001D6A2F">
        <w:rPr>
          <w:rFonts w:ascii="Arial" w:hAnsi="Arial" w:cs="Arial"/>
        </w:rPr>
        <w:t xml:space="preserve"> </w:t>
      </w:r>
      <w:r w:rsidR="294CC356" w:rsidRPr="001D6A2F">
        <w:rPr>
          <w:rFonts w:ascii="Arial" w:eastAsia="Arial" w:hAnsi="Arial" w:cs="Arial"/>
          <w:color w:val="000000" w:themeColor="text1"/>
        </w:rPr>
        <w:t>Advice Service</w:t>
      </w:r>
      <w:r w:rsidR="009D2AC6" w:rsidRPr="001D6A2F">
        <w:rPr>
          <w:rFonts w:ascii="Arial" w:eastAsia="Arial" w:hAnsi="Arial" w:cs="Arial"/>
          <w:color w:val="000000" w:themeColor="text1"/>
        </w:rPr>
        <w:t>s Manager/</w:t>
      </w:r>
      <w:r w:rsidR="294CC356" w:rsidRPr="001D6A2F">
        <w:rPr>
          <w:rFonts w:ascii="Arial" w:eastAsia="Arial" w:hAnsi="Arial" w:cs="Arial"/>
          <w:color w:val="000000" w:themeColor="text1"/>
        </w:rPr>
        <w:t xml:space="preserve">Casework </w:t>
      </w:r>
      <w:r w:rsidR="00F5382F" w:rsidRPr="001D6A2F">
        <w:rPr>
          <w:rFonts w:ascii="Arial" w:eastAsia="Arial" w:hAnsi="Arial" w:cs="Arial"/>
          <w:color w:val="000000" w:themeColor="text1"/>
        </w:rPr>
        <w:t>S</w:t>
      </w:r>
      <w:r w:rsidR="294CC356" w:rsidRPr="001D6A2F">
        <w:rPr>
          <w:rFonts w:ascii="Arial" w:eastAsia="Arial" w:hAnsi="Arial" w:cs="Arial"/>
          <w:color w:val="000000" w:themeColor="text1"/>
        </w:rPr>
        <w:t>upervisor</w:t>
      </w:r>
    </w:p>
    <w:p w14:paraId="23025406" w14:textId="77777777" w:rsidR="003034EA" w:rsidRDefault="003034EA" w:rsidP="2EC640B9">
      <w:pPr>
        <w:rPr>
          <w:rFonts w:ascii="Arial" w:eastAsia="Arial" w:hAnsi="Arial" w:cs="Arial"/>
          <w:b/>
          <w:bCs/>
          <w:color w:val="000000" w:themeColor="text1"/>
        </w:rPr>
      </w:pPr>
    </w:p>
    <w:p w14:paraId="2686C3B5" w14:textId="5A12EC5B" w:rsidR="7E35CD01" w:rsidRPr="001D6A2F" w:rsidRDefault="7E35CD01" w:rsidP="2EC640B9">
      <w:pPr>
        <w:rPr>
          <w:rFonts w:ascii="Arial" w:eastAsia="Arial" w:hAnsi="Arial" w:cs="Arial"/>
          <w:color w:val="000000" w:themeColor="text1"/>
        </w:rPr>
      </w:pPr>
      <w:r w:rsidRPr="001D6A2F">
        <w:rPr>
          <w:rFonts w:ascii="Arial" w:eastAsia="Arial" w:hAnsi="Arial" w:cs="Arial"/>
          <w:b/>
          <w:bCs/>
          <w:color w:val="000000" w:themeColor="text1"/>
        </w:rPr>
        <w:t>PURPOSE OF THE JOB</w:t>
      </w:r>
      <w:r w:rsidRPr="001D6A2F">
        <w:rPr>
          <w:rFonts w:ascii="Arial" w:eastAsia="Arial" w:hAnsi="Arial" w:cs="Arial"/>
          <w:color w:val="000000" w:themeColor="text1"/>
        </w:rPr>
        <w:t>:  To provide one</w:t>
      </w:r>
      <w:r w:rsidR="00CD5D61" w:rsidRPr="001D6A2F">
        <w:rPr>
          <w:rFonts w:ascii="Arial" w:eastAsia="Arial" w:hAnsi="Arial" w:cs="Arial"/>
          <w:color w:val="000000" w:themeColor="text1"/>
        </w:rPr>
        <w:t>-</w:t>
      </w:r>
      <w:r w:rsidRPr="001D6A2F">
        <w:rPr>
          <w:rFonts w:ascii="Arial" w:eastAsia="Arial" w:hAnsi="Arial" w:cs="Arial"/>
          <w:color w:val="000000" w:themeColor="text1"/>
        </w:rPr>
        <w:t>to</w:t>
      </w:r>
      <w:r w:rsidR="00CD5D61" w:rsidRPr="001D6A2F">
        <w:rPr>
          <w:rFonts w:ascii="Arial" w:eastAsia="Arial" w:hAnsi="Arial" w:cs="Arial"/>
          <w:color w:val="000000" w:themeColor="text1"/>
        </w:rPr>
        <w:t>-</w:t>
      </w:r>
      <w:r w:rsidRPr="001D6A2F">
        <w:rPr>
          <w:rFonts w:ascii="Arial" w:eastAsia="Arial" w:hAnsi="Arial" w:cs="Arial"/>
          <w:color w:val="000000" w:themeColor="text1"/>
        </w:rPr>
        <w:t xml:space="preserve">one </w:t>
      </w:r>
      <w:r w:rsidR="00BC4A94" w:rsidRPr="001D6A2F">
        <w:rPr>
          <w:rFonts w:ascii="Arial" w:eastAsia="Arial" w:hAnsi="Arial" w:cs="Arial"/>
          <w:color w:val="000000" w:themeColor="text1"/>
        </w:rPr>
        <w:t xml:space="preserve">specialist </w:t>
      </w:r>
      <w:r w:rsidR="00382A55" w:rsidRPr="001D6A2F">
        <w:rPr>
          <w:rFonts w:ascii="Arial" w:eastAsia="Arial" w:hAnsi="Arial" w:cs="Arial"/>
          <w:color w:val="000000" w:themeColor="text1"/>
        </w:rPr>
        <w:t xml:space="preserve">advice </w:t>
      </w:r>
      <w:r w:rsidR="00763B13" w:rsidRPr="001D6A2F">
        <w:rPr>
          <w:rFonts w:ascii="Arial" w:eastAsia="Arial" w:hAnsi="Arial" w:cs="Arial"/>
          <w:color w:val="000000" w:themeColor="text1"/>
        </w:rPr>
        <w:t xml:space="preserve">and </w:t>
      </w:r>
      <w:r w:rsidR="00382A55" w:rsidRPr="001D6A2F">
        <w:rPr>
          <w:rFonts w:ascii="Arial" w:eastAsia="Arial" w:hAnsi="Arial" w:cs="Arial"/>
          <w:color w:val="000000" w:themeColor="text1"/>
        </w:rPr>
        <w:t>support</w:t>
      </w:r>
      <w:r w:rsidR="00BC4A94" w:rsidRPr="001D6A2F">
        <w:rPr>
          <w:rFonts w:ascii="Arial" w:eastAsia="Arial" w:hAnsi="Arial" w:cs="Arial"/>
          <w:color w:val="000000" w:themeColor="text1"/>
        </w:rPr>
        <w:t xml:space="preserve"> </w:t>
      </w:r>
      <w:r w:rsidR="00873D9F" w:rsidRPr="001D6A2F">
        <w:rPr>
          <w:rFonts w:ascii="Arial" w:eastAsia="Arial" w:hAnsi="Arial" w:cs="Arial"/>
          <w:color w:val="000000" w:themeColor="text1"/>
        </w:rPr>
        <w:t xml:space="preserve">on </w:t>
      </w:r>
      <w:r w:rsidR="00763B13" w:rsidRPr="001D6A2F">
        <w:rPr>
          <w:rFonts w:ascii="Arial" w:eastAsia="Arial" w:hAnsi="Arial" w:cs="Arial"/>
          <w:color w:val="000000" w:themeColor="text1"/>
        </w:rPr>
        <w:t>d</w:t>
      </w:r>
      <w:r w:rsidR="00BC4A94" w:rsidRPr="001D6A2F">
        <w:rPr>
          <w:rFonts w:ascii="Arial" w:eastAsia="Arial" w:hAnsi="Arial" w:cs="Arial"/>
          <w:color w:val="000000" w:themeColor="text1"/>
        </w:rPr>
        <w:t xml:space="preserve">ebt </w:t>
      </w:r>
      <w:r w:rsidR="00CD5D61" w:rsidRPr="001D6A2F">
        <w:rPr>
          <w:rFonts w:ascii="Arial" w:eastAsia="Arial" w:hAnsi="Arial" w:cs="Arial"/>
          <w:color w:val="000000" w:themeColor="text1"/>
        </w:rPr>
        <w:t>to residents</w:t>
      </w:r>
      <w:r w:rsidR="006E6670" w:rsidRPr="001D6A2F">
        <w:rPr>
          <w:rFonts w:ascii="Arial" w:eastAsia="Arial" w:hAnsi="Arial" w:cs="Arial"/>
          <w:color w:val="000000" w:themeColor="text1"/>
        </w:rPr>
        <w:t xml:space="preserve"> in the Towe</w:t>
      </w:r>
      <w:r w:rsidR="003B5B33" w:rsidRPr="001D6A2F">
        <w:rPr>
          <w:rFonts w:ascii="Arial" w:eastAsia="Arial" w:hAnsi="Arial" w:cs="Arial"/>
          <w:color w:val="000000" w:themeColor="text1"/>
        </w:rPr>
        <w:t>r H</w:t>
      </w:r>
      <w:r w:rsidR="006E6670" w:rsidRPr="001D6A2F">
        <w:rPr>
          <w:rFonts w:ascii="Arial" w:eastAsia="Arial" w:hAnsi="Arial" w:cs="Arial"/>
          <w:color w:val="000000" w:themeColor="text1"/>
        </w:rPr>
        <w:t>amlet</w:t>
      </w:r>
      <w:r w:rsidR="00BC4A94" w:rsidRPr="001D6A2F">
        <w:rPr>
          <w:rFonts w:ascii="Arial" w:eastAsia="Arial" w:hAnsi="Arial" w:cs="Arial"/>
          <w:color w:val="000000" w:themeColor="text1"/>
        </w:rPr>
        <w:t>s</w:t>
      </w:r>
      <w:r w:rsidR="000B6F73" w:rsidRPr="001D6A2F">
        <w:rPr>
          <w:rFonts w:ascii="Arial" w:eastAsia="Arial" w:hAnsi="Arial" w:cs="Arial"/>
          <w:color w:val="000000" w:themeColor="text1"/>
        </w:rPr>
        <w:t>, which includes practical assistance and support around money management</w:t>
      </w:r>
      <w:r w:rsidR="002973C8" w:rsidRPr="001D6A2F">
        <w:rPr>
          <w:rFonts w:ascii="Arial" w:eastAsia="Arial" w:hAnsi="Arial" w:cs="Arial"/>
          <w:color w:val="000000" w:themeColor="text1"/>
        </w:rPr>
        <w:t>,</w:t>
      </w:r>
      <w:r w:rsidR="000B6F73" w:rsidRPr="001D6A2F">
        <w:rPr>
          <w:rFonts w:ascii="Arial" w:eastAsia="Arial" w:hAnsi="Arial" w:cs="Arial"/>
          <w:color w:val="000000" w:themeColor="text1"/>
        </w:rPr>
        <w:t xml:space="preserve"> budgeting</w:t>
      </w:r>
      <w:r w:rsidR="002973C8" w:rsidRPr="001D6A2F">
        <w:rPr>
          <w:rFonts w:ascii="Arial" w:eastAsia="Arial" w:hAnsi="Arial" w:cs="Arial"/>
          <w:color w:val="000000" w:themeColor="text1"/>
        </w:rPr>
        <w:t>,</w:t>
      </w:r>
      <w:r w:rsidR="000B6F73" w:rsidRPr="001D6A2F">
        <w:rPr>
          <w:rFonts w:ascii="Arial" w:eastAsia="Arial" w:hAnsi="Arial" w:cs="Arial"/>
          <w:color w:val="000000" w:themeColor="text1"/>
        </w:rPr>
        <w:t xml:space="preserve"> saving</w:t>
      </w:r>
      <w:r w:rsidR="002973C8" w:rsidRPr="001D6A2F">
        <w:rPr>
          <w:rFonts w:ascii="Arial" w:eastAsia="Arial" w:hAnsi="Arial" w:cs="Arial"/>
          <w:color w:val="000000" w:themeColor="text1"/>
        </w:rPr>
        <w:t>,</w:t>
      </w:r>
      <w:r w:rsidR="000B6F73" w:rsidRPr="001D6A2F">
        <w:rPr>
          <w:rFonts w:ascii="Arial" w:eastAsia="Arial" w:hAnsi="Arial" w:cs="Arial"/>
          <w:color w:val="000000" w:themeColor="text1"/>
        </w:rPr>
        <w:t xml:space="preserve"> debt and understanding</w:t>
      </w:r>
      <w:r w:rsidR="00104E4D" w:rsidRPr="001D6A2F">
        <w:rPr>
          <w:rFonts w:ascii="Arial" w:eastAsia="Arial" w:hAnsi="Arial" w:cs="Arial"/>
          <w:color w:val="000000" w:themeColor="text1"/>
        </w:rPr>
        <w:t xml:space="preserve"> of </w:t>
      </w:r>
      <w:r w:rsidR="000B6F73" w:rsidRPr="001D6A2F">
        <w:rPr>
          <w:rFonts w:ascii="Arial" w:eastAsia="Arial" w:hAnsi="Arial" w:cs="Arial"/>
          <w:color w:val="000000" w:themeColor="text1"/>
        </w:rPr>
        <w:t>accessing appropriate financial products</w:t>
      </w:r>
      <w:r w:rsidR="002973C8" w:rsidRPr="001D6A2F">
        <w:rPr>
          <w:rFonts w:ascii="Arial" w:eastAsia="Arial" w:hAnsi="Arial" w:cs="Arial"/>
          <w:color w:val="000000" w:themeColor="text1"/>
        </w:rPr>
        <w:t>, also</w:t>
      </w:r>
      <w:r w:rsidR="00700FA7" w:rsidRPr="001D6A2F">
        <w:rPr>
          <w:rFonts w:ascii="Arial" w:eastAsia="Arial" w:hAnsi="Arial" w:cs="Arial"/>
          <w:color w:val="000000" w:themeColor="text1"/>
        </w:rPr>
        <w:t xml:space="preserve"> to </w:t>
      </w:r>
      <w:r w:rsidRPr="001D6A2F">
        <w:rPr>
          <w:rFonts w:ascii="Arial" w:eastAsia="Arial" w:hAnsi="Arial" w:cs="Arial"/>
          <w:color w:val="000000" w:themeColor="text1"/>
        </w:rPr>
        <w:t>provide advice on welfare benefit</w:t>
      </w:r>
      <w:r w:rsidR="00700FA7" w:rsidRPr="001D6A2F">
        <w:rPr>
          <w:rFonts w:ascii="Arial" w:eastAsia="Arial" w:hAnsi="Arial" w:cs="Arial"/>
          <w:color w:val="000000" w:themeColor="text1"/>
        </w:rPr>
        <w:t>s</w:t>
      </w:r>
      <w:r w:rsidRPr="001D6A2F">
        <w:rPr>
          <w:rFonts w:ascii="Arial" w:eastAsia="Arial" w:hAnsi="Arial" w:cs="Arial"/>
          <w:color w:val="000000" w:themeColor="text1"/>
        </w:rPr>
        <w:t xml:space="preserve"> issues to maximise client's income. </w:t>
      </w:r>
    </w:p>
    <w:p w14:paraId="52F9F403" w14:textId="77777777" w:rsidR="003034EA" w:rsidRDefault="003034EA" w:rsidP="006D3453">
      <w:pPr>
        <w:pStyle w:val="Heading3"/>
        <w:rPr>
          <w:rFonts w:eastAsia="Arial" w:cs="Arial"/>
          <w:color w:val="000000" w:themeColor="text1"/>
          <w:sz w:val="22"/>
          <w:szCs w:val="22"/>
          <w:lang w:val="en-GB"/>
        </w:rPr>
      </w:pPr>
    </w:p>
    <w:p w14:paraId="0BCB363D" w14:textId="120B34EC" w:rsidR="2EC640B9" w:rsidRPr="003034EA" w:rsidRDefault="7E35CD01" w:rsidP="006D3453">
      <w:pPr>
        <w:pStyle w:val="Heading3"/>
        <w:rPr>
          <w:rFonts w:eastAsia="Arial" w:cs="Arial"/>
          <w:color w:val="000000" w:themeColor="text1"/>
          <w:sz w:val="22"/>
          <w:szCs w:val="22"/>
          <w:lang w:val="en-GB"/>
        </w:rPr>
      </w:pPr>
      <w:r w:rsidRPr="003034EA">
        <w:rPr>
          <w:rFonts w:eastAsia="Arial" w:cs="Arial"/>
          <w:color w:val="000000" w:themeColor="text1"/>
          <w:sz w:val="22"/>
          <w:szCs w:val="22"/>
          <w:lang w:val="en-GB"/>
        </w:rPr>
        <w:t>ROLE DESCRIPTION</w:t>
      </w:r>
      <w:r w:rsidR="003034EA" w:rsidRPr="003034EA">
        <w:rPr>
          <w:rFonts w:eastAsia="Arial" w:cs="Arial"/>
          <w:color w:val="000000" w:themeColor="text1"/>
          <w:sz w:val="22"/>
          <w:szCs w:val="22"/>
          <w:lang w:val="en-GB"/>
        </w:rPr>
        <w:t>:</w:t>
      </w:r>
    </w:p>
    <w:p w14:paraId="0AEDF538" w14:textId="77777777" w:rsidR="003B075C" w:rsidRDefault="003B075C" w:rsidP="2EC640B9">
      <w:pPr>
        <w:rPr>
          <w:rFonts w:ascii="Arial" w:hAnsi="Arial" w:cs="Arial"/>
          <w:lang w:eastAsia="x-none"/>
        </w:rPr>
      </w:pPr>
    </w:p>
    <w:p w14:paraId="0BD43ED5" w14:textId="736EFC2E" w:rsidR="7E35CD01" w:rsidRPr="001D6A2F" w:rsidRDefault="7E35CD01" w:rsidP="2EC640B9">
      <w:pPr>
        <w:rPr>
          <w:rFonts w:ascii="Arial" w:eastAsia="Arial" w:hAnsi="Arial" w:cs="Arial"/>
          <w:color w:val="000000" w:themeColor="text1"/>
        </w:rPr>
      </w:pPr>
      <w:r w:rsidRPr="001D6A2F">
        <w:rPr>
          <w:rFonts w:ascii="Arial" w:eastAsia="Arial" w:hAnsi="Arial" w:cs="Arial"/>
          <w:b/>
          <w:bCs/>
          <w:color w:val="000000" w:themeColor="text1"/>
        </w:rPr>
        <w:t>Job title:</w:t>
      </w:r>
      <w:r w:rsidRPr="001D6A2F">
        <w:rPr>
          <w:rFonts w:ascii="Arial" w:hAnsi="Arial" w:cs="Arial"/>
        </w:rPr>
        <w:tab/>
      </w:r>
      <w:r w:rsidRPr="001D6A2F">
        <w:rPr>
          <w:rFonts w:ascii="Arial" w:hAnsi="Arial" w:cs="Arial"/>
        </w:rPr>
        <w:tab/>
      </w:r>
      <w:r w:rsidR="006777F1">
        <w:rPr>
          <w:rFonts w:ascii="Arial" w:hAnsi="Arial" w:cs="Arial"/>
        </w:rPr>
        <w:t>Money &amp;</w:t>
      </w:r>
      <w:r w:rsidR="001D6A2F" w:rsidRPr="001D6A2F">
        <w:rPr>
          <w:rFonts w:ascii="Arial" w:hAnsi="Arial" w:cs="Arial"/>
        </w:rPr>
        <w:t xml:space="preserve"> </w:t>
      </w:r>
      <w:r w:rsidRPr="001D6A2F">
        <w:rPr>
          <w:rFonts w:ascii="Arial" w:eastAsia="Arial" w:hAnsi="Arial" w:cs="Arial"/>
          <w:color w:val="000000" w:themeColor="text1"/>
        </w:rPr>
        <w:t xml:space="preserve">Debt </w:t>
      </w:r>
      <w:r w:rsidR="00836003" w:rsidRPr="001D6A2F">
        <w:rPr>
          <w:rFonts w:ascii="Arial" w:eastAsia="Arial" w:hAnsi="Arial" w:cs="Arial"/>
          <w:color w:val="000000" w:themeColor="text1"/>
        </w:rPr>
        <w:t>Advi</w:t>
      </w:r>
      <w:r w:rsidR="00763B13" w:rsidRPr="001D6A2F">
        <w:rPr>
          <w:rFonts w:ascii="Arial" w:eastAsia="Arial" w:hAnsi="Arial" w:cs="Arial"/>
          <w:color w:val="000000" w:themeColor="text1"/>
        </w:rPr>
        <w:t>sor</w:t>
      </w:r>
    </w:p>
    <w:p w14:paraId="6F2E42A6" w14:textId="7354979D" w:rsidR="7E35CD01" w:rsidRPr="001D6A2F" w:rsidRDefault="7E35CD01" w:rsidP="2EC640B9">
      <w:pPr>
        <w:ind w:left="2160" w:hanging="2160"/>
        <w:rPr>
          <w:rFonts w:ascii="Arial" w:eastAsia="Arial" w:hAnsi="Arial" w:cs="Arial"/>
          <w:color w:val="000000" w:themeColor="text1"/>
        </w:rPr>
      </w:pPr>
      <w:r w:rsidRPr="001D6A2F">
        <w:rPr>
          <w:rFonts w:ascii="Arial" w:eastAsia="Arial" w:hAnsi="Arial" w:cs="Arial"/>
          <w:b/>
          <w:bCs/>
          <w:color w:val="000000" w:themeColor="text1"/>
        </w:rPr>
        <w:t xml:space="preserve">Hours:      </w:t>
      </w:r>
      <w:r w:rsidRPr="001D6A2F">
        <w:rPr>
          <w:rFonts w:ascii="Arial" w:hAnsi="Arial" w:cs="Arial"/>
        </w:rPr>
        <w:tab/>
      </w:r>
      <w:r w:rsidRPr="001D6A2F">
        <w:rPr>
          <w:rFonts w:ascii="Arial" w:eastAsia="Arial" w:hAnsi="Arial" w:cs="Arial"/>
          <w:color w:val="000000" w:themeColor="text1"/>
        </w:rPr>
        <w:t>35 hours per week</w:t>
      </w:r>
    </w:p>
    <w:p w14:paraId="029E63F9" w14:textId="21EAA91A" w:rsidR="7E35CD01" w:rsidRPr="001D6A2F" w:rsidRDefault="7E35CD01" w:rsidP="2EC640B9">
      <w:pPr>
        <w:rPr>
          <w:rFonts w:ascii="Arial" w:eastAsia="Arial" w:hAnsi="Arial" w:cs="Arial"/>
          <w:color w:val="000000" w:themeColor="text1"/>
        </w:rPr>
      </w:pPr>
      <w:r w:rsidRPr="001D6A2F">
        <w:rPr>
          <w:rFonts w:ascii="Arial" w:eastAsia="Arial" w:hAnsi="Arial" w:cs="Arial"/>
          <w:b/>
          <w:bCs/>
          <w:color w:val="000000" w:themeColor="text1"/>
        </w:rPr>
        <w:t>Salary:</w:t>
      </w:r>
      <w:r w:rsidRPr="001D6A2F">
        <w:rPr>
          <w:rFonts w:ascii="Arial" w:eastAsia="Arial" w:hAnsi="Arial" w:cs="Arial"/>
          <w:color w:val="000000" w:themeColor="text1"/>
        </w:rPr>
        <w:t xml:space="preserve"> </w:t>
      </w:r>
      <w:r w:rsidRPr="001D6A2F">
        <w:rPr>
          <w:rFonts w:ascii="Arial" w:hAnsi="Arial" w:cs="Arial"/>
        </w:rPr>
        <w:tab/>
      </w:r>
      <w:r w:rsidRPr="001D6A2F">
        <w:rPr>
          <w:rFonts w:ascii="Arial" w:hAnsi="Arial" w:cs="Arial"/>
        </w:rPr>
        <w:tab/>
      </w:r>
      <w:r w:rsidRPr="001D6A2F">
        <w:rPr>
          <w:rFonts w:ascii="Arial" w:eastAsia="Arial" w:hAnsi="Arial" w:cs="Arial"/>
          <w:color w:val="000000" w:themeColor="text1"/>
        </w:rPr>
        <w:t>£</w:t>
      </w:r>
      <w:r w:rsidR="0078786A" w:rsidRPr="001D6A2F">
        <w:rPr>
          <w:rFonts w:ascii="Arial" w:eastAsia="Arial" w:hAnsi="Arial" w:cs="Arial"/>
          <w:color w:val="000000" w:themeColor="text1"/>
        </w:rPr>
        <w:t>2</w:t>
      </w:r>
      <w:r w:rsidR="00763B13" w:rsidRPr="001D6A2F">
        <w:rPr>
          <w:rFonts w:ascii="Arial" w:eastAsia="Arial" w:hAnsi="Arial" w:cs="Arial"/>
          <w:color w:val="000000" w:themeColor="text1"/>
        </w:rPr>
        <w:t>9</w:t>
      </w:r>
      <w:r w:rsidR="00770719" w:rsidRPr="001D6A2F">
        <w:rPr>
          <w:rFonts w:ascii="Arial" w:eastAsia="Arial" w:hAnsi="Arial" w:cs="Arial"/>
          <w:color w:val="000000" w:themeColor="text1"/>
        </w:rPr>
        <w:t>,000</w:t>
      </w:r>
      <w:r w:rsidRPr="001D6A2F">
        <w:rPr>
          <w:rFonts w:ascii="Arial" w:eastAsia="Arial" w:hAnsi="Arial" w:cs="Arial"/>
          <w:color w:val="000000" w:themeColor="text1"/>
        </w:rPr>
        <w:t xml:space="preserve"> per annum (pro-rata on FTE) </w:t>
      </w:r>
    </w:p>
    <w:p w14:paraId="3E43BF35" w14:textId="5FD85715" w:rsidR="7E35CD01" w:rsidRPr="001D6A2F" w:rsidRDefault="7E35CD01" w:rsidP="2EC640B9">
      <w:pPr>
        <w:rPr>
          <w:rFonts w:ascii="Arial" w:eastAsia="Arial" w:hAnsi="Arial" w:cs="Arial"/>
          <w:color w:val="000000" w:themeColor="text1"/>
        </w:rPr>
      </w:pPr>
      <w:r w:rsidRPr="001D6A2F">
        <w:rPr>
          <w:rFonts w:ascii="Arial" w:eastAsia="Arial" w:hAnsi="Arial" w:cs="Arial"/>
          <w:b/>
          <w:bCs/>
          <w:color w:val="000000" w:themeColor="text1"/>
        </w:rPr>
        <w:t xml:space="preserve">Reports to: </w:t>
      </w:r>
      <w:r w:rsidRPr="001D6A2F">
        <w:rPr>
          <w:rFonts w:ascii="Arial" w:hAnsi="Arial" w:cs="Arial"/>
          <w:b/>
          <w:bCs/>
        </w:rPr>
        <w:tab/>
      </w:r>
      <w:r w:rsidRPr="001D6A2F">
        <w:rPr>
          <w:rFonts w:ascii="Arial" w:hAnsi="Arial" w:cs="Arial"/>
        </w:rPr>
        <w:tab/>
      </w:r>
      <w:r w:rsidRPr="001D6A2F">
        <w:rPr>
          <w:rFonts w:ascii="Arial" w:eastAsia="Arial" w:hAnsi="Arial" w:cs="Arial"/>
          <w:color w:val="000000" w:themeColor="text1"/>
        </w:rPr>
        <w:t>Advice Service</w:t>
      </w:r>
      <w:r w:rsidR="00770719" w:rsidRPr="001D6A2F">
        <w:rPr>
          <w:rFonts w:ascii="Arial" w:eastAsia="Arial" w:hAnsi="Arial" w:cs="Arial"/>
          <w:color w:val="000000" w:themeColor="text1"/>
        </w:rPr>
        <w:t>s Manager</w:t>
      </w:r>
      <w:r w:rsidR="003A004E" w:rsidRPr="001D6A2F">
        <w:rPr>
          <w:rFonts w:ascii="Arial" w:eastAsia="Arial" w:hAnsi="Arial" w:cs="Arial"/>
          <w:color w:val="000000" w:themeColor="text1"/>
        </w:rPr>
        <w:t>/</w:t>
      </w:r>
      <w:r w:rsidRPr="001D6A2F">
        <w:rPr>
          <w:rFonts w:ascii="Arial" w:eastAsia="Arial" w:hAnsi="Arial" w:cs="Arial"/>
          <w:color w:val="000000" w:themeColor="text1"/>
        </w:rPr>
        <w:t xml:space="preserve">Casework </w:t>
      </w:r>
      <w:r w:rsidR="003A004E" w:rsidRPr="001D6A2F">
        <w:rPr>
          <w:rFonts w:ascii="Arial" w:eastAsia="Arial" w:hAnsi="Arial" w:cs="Arial"/>
          <w:color w:val="000000" w:themeColor="text1"/>
        </w:rPr>
        <w:t>S</w:t>
      </w:r>
      <w:r w:rsidRPr="001D6A2F">
        <w:rPr>
          <w:rFonts w:ascii="Arial" w:eastAsia="Arial" w:hAnsi="Arial" w:cs="Arial"/>
          <w:color w:val="000000" w:themeColor="text1"/>
        </w:rPr>
        <w:t>upervisor</w:t>
      </w:r>
    </w:p>
    <w:p w14:paraId="1E213CB3" w14:textId="01318BBF" w:rsidR="7E35CD01" w:rsidRPr="001D6A2F" w:rsidRDefault="7E35CD01" w:rsidP="2EC640B9">
      <w:pPr>
        <w:ind w:left="2160" w:hanging="2159"/>
        <w:rPr>
          <w:rFonts w:ascii="Arial" w:eastAsia="Arial" w:hAnsi="Arial" w:cs="Arial"/>
          <w:color w:val="000000" w:themeColor="text1"/>
        </w:rPr>
      </w:pPr>
      <w:r w:rsidRPr="001D6A2F">
        <w:rPr>
          <w:rFonts w:ascii="Arial" w:eastAsia="Arial" w:hAnsi="Arial" w:cs="Arial"/>
          <w:b/>
          <w:bCs/>
          <w:color w:val="000000" w:themeColor="text1"/>
        </w:rPr>
        <w:t>Location:</w:t>
      </w:r>
      <w:r w:rsidRPr="001D6A2F">
        <w:rPr>
          <w:rFonts w:ascii="Arial" w:eastAsia="Arial" w:hAnsi="Arial" w:cs="Arial"/>
          <w:color w:val="000000" w:themeColor="text1"/>
        </w:rPr>
        <w:t xml:space="preserve">  </w:t>
      </w:r>
      <w:r w:rsidRPr="001D6A2F">
        <w:rPr>
          <w:rFonts w:ascii="Arial" w:hAnsi="Arial" w:cs="Arial"/>
        </w:rPr>
        <w:tab/>
      </w:r>
      <w:r w:rsidRPr="001D6A2F">
        <w:rPr>
          <w:rFonts w:ascii="Arial" w:eastAsia="Arial" w:hAnsi="Arial" w:cs="Arial"/>
          <w:color w:val="000000" w:themeColor="text1"/>
        </w:rPr>
        <w:t>Limehouse Project, Unit2, 789 Commercial Road, London E14 and Other outreach venues across the borough</w:t>
      </w:r>
    </w:p>
    <w:p w14:paraId="1605BEB5" w14:textId="0AC17AC4" w:rsidR="2EC640B9" w:rsidRPr="001D6A2F" w:rsidRDefault="2EC640B9" w:rsidP="2EC640B9">
      <w:pPr>
        <w:ind w:left="2160" w:hanging="2159"/>
        <w:rPr>
          <w:rFonts w:ascii="Arial" w:eastAsia="Arial" w:hAnsi="Arial" w:cs="Arial"/>
          <w:color w:val="000000" w:themeColor="text1"/>
        </w:rPr>
      </w:pPr>
    </w:p>
    <w:p w14:paraId="3BDFF1DA" w14:textId="026B284B" w:rsidR="2EC640B9" w:rsidRPr="001D6A2F" w:rsidRDefault="2EC640B9" w:rsidP="2EC640B9">
      <w:pPr>
        <w:tabs>
          <w:tab w:val="left" w:pos="1436"/>
        </w:tabs>
        <w:ind w:right="206"/>
        <w:rPr>
          <w:rFonts w:ascii="Arial" w:eastAsia="Arial" w:hAnsi="Arial" w:cs="Arial"/>
          <w:color w:val="000000" w:themeColor="text1"/>
        </w:rPr>
      </w:pPr>
    </w:p>
    <w:p w14:paraId="683FB338" w14:textId="419F4BAE" w:rsidR="7E35CD01" w:rsidRPr="001D6A2F" w:rsidRDefault="7E35CD01" w:rsidP="2EC640B9">
      <w:pPr>
        <w:rPr>
          <w:rFonts w:ascii="Arial" w:eastAsia="Arial" w:hAnsi="Arial" w:cs="Arial"/>
          <w:color w:val="000000" w:themeColor="text1"/>
        </w:rPr>
      </w:pPr>
      <w:r w:rsidRPr="001D6A2F">
        <w:rPr>
          <w:rFonts w:ascii="Arial" w:hAnsi="Arial" w:cs="Arial"/>
        </w:rPr>
        <w:br w:type="page"/>
      </w:r>
    </w:p>
    <w:p w14:paraId="7C47EC19" w14:textId="4F7BA037" w:rsidR="7E35CD01" w:rsidRPr="00C25124" w:rsidRDefault="006777F1" w:rsidP="2EC640B9">
      <w:pPr>
        <w:spacing w:before="240"/>
        <w:ind w:right="144"/>
        <w:rPr>
          <w:rFonts w:ascii="Arial" w:eastAsia="Arial" w:hAnsi="Arial" w:cs="Arial"/>
          <w:color w:val="000000" w:themeColor="text1"/>
        </w:rPr>
      </w:pPr>
      <w:r>
        <w:rPr>
          <w:rFonts w:ascii="Arial" w:eastAsia="Arial" w:hAnsi="Arial" w:cs="Arial"/>
          <w:b/>
          <w:bCs/>
          <w:color w:val="000000" w:themeColor="text1"/>
          <w:u w:val="single"/>
        </w:rPr>
        <w:lastRenderedPageBreak/>
        <w:t>Money &amp;</w:t>
      </w:r>
      <w:r w:rsidR="005504E4" w:rsidRPr="00C25124">
        <w:rPr>
          <w:rFonts w:ascii="Arial" w:eastAsia="Arial" w:hAnsi="Arial" w:cs="Arial"/>
          <w:b/>
          <w:bCs/>
          <w:color w:val="000000" w:themeColor="text1"/>
          <w:u w:val="single"/>
        </w:rPr>
        <w:t xml:space="preserve"> </w:t>
      </w:r>
      <w:r w:rsidR="7E35CD01" w:rsidRPr="00C25124">
        <w:rPr>
          <w:rFonts w:ascii="Arial" w:eastAsia="Arial" w:hAnsi="Arial" w:cs="Arial"/>
          <w:b/>
          <w:bCs/>
          <w:color w:val="000000" w:themeColor="text1"/>
          <w:u w:val="single"/>
        </w:rPr>
        <w:t xml:space="preserve">Debt </w:t>
      </w:r>
      <w:r w:rsidR="006F38F5" w:rsidRPr="00C25124">
        <w:rPr>
          <w:rFonts w:ascii="Arial" w:eastAsia="Arial" w:hAnsi="Arial" w:cs="Arial"/>
          <w:b/>
          <w:bCs/>
          <w:color w:val="000000" w:themeColor="text1"/>
          <w:u w:val="single"/>
        </w:rPr>
        <w:t>Adv</w:t>
      </w:r>
      <w:r w:rsidR="00933849">
        <w:rPr>
          <w:rFonts w:ascii="Arial" w:eastAsia="Arial" w:hAnsi="Arial" w:cs="Arial"/>
          <w:b/>
          <w:bCs/>
          <w:color w:val="000000" w:themeColor="text1"/>
          <w:u w:val="single"/>
        </w:rPr>
        <w:t>isor</w:t>
      </w:r>
      <w:r w:rsidR="5F51DE4A" w:rsidRPr="00C25124">
        <w:rPr>
          <w:rFonts w:ascii="Arial" w:eastAsia="Arial" w:hAnsi="Arial" w:cs="Arial"/>
          <w:b/>
          <w:bCs/>
          <w:color w:val="000000" w:themeColor="text1"/>
          <w:u w:val="single"/>
        </w:rPr>
        <w:t xml:space="preserve"> -</w:t>
      </w:r>
      <w:r w:rsidR="7E35CD01" w:rsidRPr="00C25124">
        <w:rPr>
          <w:rFonts w:ascii="Arial" w:eastAsia="Arial" w:hAnsi="Arial" w:cs="Arial"/>
          <w:b/>
          <w:bCs/>
          <w:color w:val="000000" w:themeColor="text1"/>
          <w:u w:val="single"/>
        </w:rPr>
        <w:t xml:space="preserve"> KEY DUTIES and RESPONSIBILITIES</w:t>
      </w:r>
      <w:r w:rsidR="00266D7C" w:rsidRPr="00C25124">
        <w:rPr>
          <w:rFonts w:ascii="Arial" w:eastAsia="Arial" w:hAnsi="Arial" w:cs="Arial"/>
          <w:b/>
          <w:bCs/>
          <w:color w:val="000000" w:themeColor="text1"/>
          <w:u w:val="single"/>
        </w:rPr>
        <w:t>:</w:t>
      </w:r>
    </w:p>
    <w:p w14:paraId="6A20CFF4" w14:textId="31013D3E"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provide a specialist debt advice service </w:t>
      </w:r>
      <w:r w:rsidR="00933849">
        <w:rPr>
          <w:rFonts w:ascii="Arial" w:eastAsia="Arial" w:hAnsi="Arial" w:cs="Arial"/>
          <w:color w:val="000000" w:themeColor="text1"/>
          <w:sz w:val="22"/>
          <w:szCs w:val="22"/>
          <w:lang w:val="en-GB"/>
        </w:rPr>
        <w:t>that</w:t>
      </w:r>
      <w:r w:rsidRPr="00C25124">
        <w:rPr>
          <w:rFonts w:ascii="Arial" w:eastAsia="Arial" w:hAnsi="Arial" w:cs="Arial"/>
          <w:color w:val="000000" w:themeColor="text1"/>
          <w:sz w:val="22"/>
          <w:szCs w:val="22"/>
          <w:lang w:val="en-GB"/>
        </w:rPr>
        <w:t xml:space="preserve"> conforms to the Advice Quality Standard</w:t>
      </w:r>
      <w:r w:rsidR="006F38F5" w:rsidRPr="00C25124">
        <w:rPr>
          <w:rFonts w:ascii="Arial" w:eastAsia="Arial" w:hAnsi="Arial" w:cs="Arial"/>
          <w:color w:val="000000" w:themeColor="text1"/>
          <w:sz w:val="22"/>
          <w:szCs w:val="22"/>
          <w:lang w:val="en-GB"/>
        </w:rPr>
        <w:t xml:space="preserve"> (AQS)</w:t>
      </w:r>
      <w:r w:rsidRPr="00C25124">
        <w:rPr>
          <w:rFonts w:ascii="Arial" w:eastAsia="Arial" w:hAnsi="Arial" w:cs="Arial"/>
          <w:color w:val="000000" w:themeColor="text1"/>
          <w:sz w:val="22"/>
          <w:szCs w:val="22"/>
          <w:lang w:val="en-GB"/>
        </w:rPr>
        <w:t>.</w:t>
      </w:r>
    </w:p>
    <w:p w14:paraId="3577F8A5"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5591AFB2" w14:textId="7F87BE60" w:rsidR="00076C35" w:rsidRPr="00C25124" w:rsidRDefault="7E35CD01" w:rsidP="00076C35">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support clients to resolve their debt, benefit and money management issues, and act and negotiate on clients’ behalf with third parties as appropriate</w:t>
      </w:r>
      <w:r w:rsidR="00076C35" w:rsidRPr="00C25124">
        <w:rPr>
          <w:rFonts w:ascii="Arial" w:eastAsia="Arial" w:hAnsi="Arial" w:cs="Arial"/>
          <w:color w:val="000000" w:themeColor="text1"/>
          <w:sz w:val="22"/>
          <w:szCs w:val="22"/>
          <w:lang w:val="en-GB"/>
        </w:rPr>
        <w:t>.</w:t>
      </w:r>
    </w:p>
    <w:p w14:paraId="1F9C9876"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029DA4D4" w14:textId="2A4486DC"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advise and assist with applications to increase income from other sources, including local authority discretionary housing payment schemes, utility companies and charitable trusts etc.</w:t>
      </w:r>
    </w:p>
    <w:p w14:paraId="21F681B6"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7BB94835" w14:textId="675E42EA"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Provide advice and assistance through a range of channels</w:t>
      </w:r>
      <w:r w:rsidR="00206F54"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 xml:space="preserve"> </w:t>
      </w:r>
      <w:r w:rsidR="00831D61" w:rsidRPr="00C25124">
        <w:rPr>
          <w:rFonts w:ascii="Arial" w:eastAsia="Arial" w:hAnsi="Arial" w:cs="Arial"/>
          <w:color w:val="000000" w:themeColor="text1"/>
          <w:sz w:val="22"/>
          <w:szCs w:val="22"/>
          <w:lang w:val="en-GB"/>
        </w:rPr>
        <w:t>F</w:t>
      </w:r>
      <w:r w:rsidRPr="00C25124">
        <w:rPr>
          <w:rFonts w:ascii="Arial" w:eastAsia="Arial" w:hAnsi="Arial" w:cs="Arial"/>
          <w:color w:val="000000" w:themeColor="text1"/>
          <w:sz w:val="22"/>
          <w:szCs w:val="22"/>
          <w:lang w:val="en-GB"/>
        </w:rPr>
        <w:t>ace</w:t>
      </w:r>
      <w:r w:rsidR="00831D61" w:rsidRPr="00C25124">
        <w:rPr>
          <w:rFonts w:ascii="Arial" w:eastAsia="Arial" w:hAnsi="Arial" w:cs="Arial"/>
          <w:color w:val="000000" w:themeColor="text1"/>
          <w:sz w:val="22"/>
          <w:szCs w:val="22"/>
          <w:lang w:val="en-GB"/>
        </w:rPr>
        <w:t>-T</w:t>
      </w:r>
      <w:r w:rsidRPr="00C25124">
        <w:rPr>
          <w:rFonts w:ascii="Arial" w:eastAsia="Arial" w:hAnsi="Arial" w:cs="Arial"/>
          <w:color w:val="000000" w:themeColor="text1"/>
          <w:sz w:val="22"/>
          <w:szCs w:val="22"/>
          <w:lang w:val="en-GB"/>
        </w:rPr>
        <w:t>o</w:t>
      </w:r>
      <w:r w:rsidR="00831D61" w:rsidRPr="00C25124">
        <w:rPr>
          <w:rFonts w:ascii="Arial" w:eastAsia="Arial" w:hAnsi="Arial" w:cs="Arial"/>
          <w:color w:val="000000" w:themeColor="text1"/>
          <w:sz w:val="22"/>
          <w:szCs w:val="22"/>
          <w:lang w:val="en-GB"/>
        </w:rPr>
        <w:t>-F</w:t>
      </w:r>
      <w:r w:rsidRPr="00C25124">
        <w:rPr>
          <w:rFonts w:ascii="Arial" w:eastAsia="Arial" w:hAnsi="Arial" w:cs="Arial"/>
          <w:color w:val="000000" w:themeColor="text1"/>
          <w:sz w:val="22"/>
          <w:szCs w:val="22"/>
          <w:lang w:val="en-GB"/>
        </w:rPr>
        <w:t xml:space="preserve">ace, </w:t>
      </w:r>
      <w:r w:rsidR="00831D61" w:rsidRPr="00C25124">
        <w:rPr>
          <w:rFonts w:ascii="Arial" w:eastAsia="Arial" w:hAnsi="Arial" w:cs="Arial"/>
          <w:color w:val="000000" w:themeColor="text1"/>
          <w:sz w:val="22"/>
          <w:szCs w:val="22"/>
          <w:lang w:val="en-GB"/>
        </w:rPr>
        <w:t>T</w:t>
      </w:r>
      <w:r w:rsidRPr="00C25124">
        <w:rPr>
          <w:rFonts w:ascii="Arial" w:eastAsia="Arial" w:hAnsi="Arial" w:cs="Arial"/>
          <w:color w:val="000000" w:themeColor="text1"/>
          <w:sz w:val="22"/>
          <w:szCs w:val="22"/>
          <w:lang w:val="en-GB"/>
        </w:rPr>
        <w:t>elephone</w:t>
      </w:r>
      <w:r w:rsidR="00530558" w:rsidRPr="00C25124">
        <w:rPr>
          <w:rFonts w:ascii="Arial" w:eastAsia="Arial" w:hAnsi="Arial" w:cs="Arial"/>
          <w:color w:val="000000" w:themeColor="text1"/>
          <w:sz w:val="22"/>
          <w:szCs w:val="22"/>
          <w:lang w:val="en-GB"/>
        </w:rPr>
        <w:t xml:space="preserve">, </w:t>
      </w:r>
      <w:r w:rsidR="00831D61" w:rsidRPr="00C25124">
        <w:rPr>
          <w:rFonts w:ascii="Arial" w:eastAsia="Arial" w:hAnsi="Arial" w:cs="Arial"/>
          <w:color w:val="000000" w:themeColor="text1"/>
          <w:sz w:val="22"/>
          <w:szCs w:val="22"/>
          <w:lang w:val="en-GB"/>
        </w:rPr>
        <w:t>T</w:t>
      </w:r>
      <w:r w:rsidR="00530558" w:rsidRPr="00C25124">
        <w:rPr>
          <w:rFonts w:ascii="Arial" w:eastAsia="Arial" w:hAnsi="Arial" w:cs="Arial"/>
          <w:color w:val="000000" w:themeColor="text1"/>
          <w:sz w:val="22"/>
          <w:szCs w:val="22"/>
          <w:lang w:val="en-GB"/>
        </w:rPr>
        <w:t>eams/</w:t>
      </w:r>
      <w:r w:rsidR="00831D61" w:rsidRPr="00C25124">
        <w:rPr>
          <w:rFonts w:ascii="Arial" w:eastAsia="Arial" w:hAnsi="Arial" w:cs="Arial"/>
          <w:color w:val="000000" w:themeColor="text1"/>
          <w:sz w:val="22"/>
          <w:szCs w:val="22"/>
          <w:lang w:val="en-GB"/>
        </w:rPr>
        <w:t>Z</w:t>
      </w:r>
      <w:r w:rsidR="00530558" w:rsidRPr="00C25124">
        <w:rPr>
          <w:rFonts w:ascii="Arial" w:eastAsia="Arial" w:hAnsi="Arial" w:cs="Arial"/>
          <w:color w:val="000000" w:themeColor="text1"/>
          <w:sz w:val="22"/>
          <w:szCs w:val="22"/>
          <w:lang w:val="en-GB"/>
        </w:rPr>
        <w:t>oom</w:t>
      </w:r>
      <w:r w:rsidR="00831D61" w:rsidRPr="00C25124">
        <w:rPr>
          <w:rFonts w:ascii="Arial" w:eastAsia="Arial" w:hAnsi="Arial" w:cs="Arial"/>
          <w:color w:val="000000" w:themeColor="text1"/>
          <w:sz w:val="22"/>
          <w:szCs w:val="22"/>
          <w:lang w:val="en-GB"/>
        </w:rPr>
        <w:t>, WhatsApp</w:t>
      </w:r>
      <w:r w:rsidRPr="00C25124">
        <w:rPr>
          <w:rFonts w:ascii="Arial" w:eastAsia="Arial" w:hAnsi="Arial" w:cs="Arial"/>
          <w:color w:val="000000" w:themeColor="text1"/>
          <w:sz w:val="22"/>
          <w:szCs w:val="22"/>
          <w:lang w:val="en-GB"/>
        </w:rPr>
        <w:t xml:space="preserve"> as well </w:t>
      </w:r>
      <w:r w:rsidR="00B16F6E" w:rsidRPr="00C25124">
        <w:rPr>
          <w:rFonts w:ascii="Arial" w:eastAsia="Arial" w:hAnsi="Arial" w:cs="Arial"/>
          <w:color w:val="000000" w:themeColor="text1"/>
          <w:sz w:val="22"/>
          <w:szCs w:val="22"/>
          <w:lang w:val="en-GB"/>
        </w:rPr>
        <w:t>via</w:t>
      </w:r>
      <w:r w:rsidRPr="00C25124">
        <w:rPr>
          <w:rFonts w:ascii="Arial" w:eastAsia="Arial" w:hAnsi="Arial" w:cs="Arial"/>
          <w:color w:val="000000" w:themeColor="text1"/>
          <w:sz w:val="22"/>
          <w:szCs w:val="22"/>
          <w:lang w:val="en-GB"/>
        </w:rPr>
        <w:t xml:space="preserve"> email</w:t>
      </w:r>
      <w:r w:rsidR="003947FF">
        <w:rPr>
          <w:rFonts w:ascii="Arial" w:eastAsia="Arial" w:hAnsi="Arial" w:cs="Arial"/>
          <w:color w:val="000000" w:themeColor="text1"/>
          <w:sz w:val="22"/>
          <w:szCs w:val="22"/>
          <w:lang w:val="en-GB"/>
        </w:rPr>
        <w:t xml:space="preserve"> and </w:t>
      </w:r>
      <w:r w:rsidR="00B16F6E" w:rsidRPr="00C25124">
        <w:rPr>
          <w:rFonts w:ascii="Arial" w:eastAsia="Arial" w:hAnsi="Arial" w:cs="Arial"/>
          <w:color w:val="000000" w:themeColor="text1"/>
          <w:sz w:val="22"/>
          <w:szCs w:val="22"/>
          <w:lang w:val="en-GB"/>
        </w:rPr>
        <w:t>letter</w:t>
      </w:r>
      <w:r w:rsidRPr="00C25124">
        <w:rPr>
          <w:rFonts w:ascii="Arial" w:eastAsia="Arial" w:hAnsi="Arial" w:cs="Arial"/>
          <w:color w:val="000000" w:themeColor="text1"/>
          <w:sz w:val="22"/>
          <w:szCs w:val="22"/>
          <w:lang w:val="en-GB"/>
        </w:rPr>
        <w:t>.</w:t>
      </w:r>
    </w:p>
    <w:p w14:paraId="51559523"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299DD19B" w14:textId="274F939B"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ensure that the service offered is tailored to the needs of clients and takes into account the particular needs of each individual, including issues around communication, understanding and vulnerability.</w:t>
      </w:r>
    </w:p>
    <w:p w14:paraId="32DE5B9B" w14:textId="77777777" w:rsidR="00B16F6E" w:rsidRPr="00C25124" w:rsidRDefault="00B16F6E" w:rsidP="00B16F6E">
      <w:pPr>
        <w:pStyle w:val="ListParagraph"/>
        <w:spacing w:before="240"/>
        <w:ind w:left="0" w:right="144"/>
        <w:rPr>
          <w:rFonts w:ascii="Arial" w:eastAsia="Arial" w:hAnsi="Arial" w:cs="Arial"/>
          <w:color w:val="000000" w:themeColor="text1"/>
          <w:sz w:val="22"/>
          <w:szCs w:val="22"/>
          <w:lang w:val="en-GB"/>
        </w:rPr>
      </w:pPr>
    </w:p>
    <w:p w14:paraId="7B95CEBD" w14:textId="023C9ECD"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Through clear communication and consultation, ensure that clients remain involved in resolving their debt, benefit and money management issues and are kept informed on the progress of their case throughout our work with them.</w:t>
      </w:r>
    </w:p>
    <w:p w14:paraId="3008374B" w14:textId="77777777" w:rsidR="00B16F6E" w:rsidRPr="00C25124" w:rsidRDefault="00B16F6E" w:rsidP="00B16F6E">
      <w:pPr>
        <w:pStyle w:val="ListParagraph"/>
        <w:spacing w:before="240"/>
        <w:ind w:left="0" w:right="144"/>
        <w:rPr>
          <w:rFonts w:ascii="Arial" w:eastAsia="Arial" w:hAnsi="Arial" w:cs="Arial"/>
          <w:color w:val="000000" w:themeColor="text1"/>
          <w:sz w:val="22"/>
          <w:szCs w:val="22"/>
          <w:lang w:val="en-GB"/>
        </w:rPr>
      </w:pPr>
    </w:p>
    <w:p w14:paraId="40283193" w14:textId="63B6243B"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provide one</w:t>
      </w:r>
      <w:r w:rsidR="00CA56E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to</w:t>
      </w:r>
      <w:r w:rsidR="00CA56E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one support and deliver group workshop</w:t>
      </w:r>
      <w:r w:rsidR="00CA56E6"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around</w:t>
      </w:r>
      <w:r w:rsidR="00CA56E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 xml:space="preserve"> money management; income maximisation; budgeting; saving; debt and understanding and accessing appropriate financial products</w:t>
      </w:r>
      <w:r w:rsidR="00CA56E6" w:rsidRPr="00C25124">
        <w:rPr>
          <w:rFonts w:ascii="Arial" w:eastAsia="Arial" w:hAnsi="Arial" w:cs="Arial"/>
          <w:color w:val="000000" w:themeColor="text1"/>
          <w:sz w:val="22"/>
          <w:szCs w:val="22"/>
          <w:lang w:val="en-GB"/>
        </w:rPr>
        <w:t>.</w:t>
      </w:r>
    </w:p>
    <w:p w14:paraId="1028A2B7" w14:textId="77777777" w:rsidR="00CA56E6" w:rsidRPr="00C25124" w:rsidRDefault="00CA56E6" w:rsidP="00CA56E6">
      <w:pPr>
        <w:pStyle w:val="ListParagraph"/>
        <w:spacing w:before="240"/>
        <w:ind w:left="0" w:right="144"/>
        <w:rPr>
          <w:rFonts w:ascii="Arial" w:eastAsia="Arial" w:hAnsi="Arial" w:cs="Arial"/>
          <w:color w:val="000000" w:themeColor="text1"/>
          <w:sz w:val="22"/>
          <w:szCs w:val="22"/>
          <w:lang w:val="en-GB"/>
        </w:rPr>
      </w:pPr>
    </w:p>
    <w:p w14:paraId="60E79665" w14:textId="757A183E"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Comply with </w:t>
      </w:r>
      <w:r w:rsidR="00DD20CF" w:rsidRPr="00C25124">
        <w:rPr>
          <w:rFonts w:ascii="Arial" w:eastAsia="Arial" w:hAnsi="Arial" w:cs="Arial"/>
          <w:color w:val="000000" w:themeColor="text1"/>
          <w:sz w:val="22"/>
          <w:szCs w:val="22"/>
          <w:lang w:val="en-GB"/>
        </w:rPr>
        <w:t xml:space="preserve">AQS </w:t>
      </w:r>
      <w:r w:rsidRPr="00C25124">
        <w:rPr>
          <w:rFonts w:ascii="Arial" w:eastAsia="Arial" w:hAnsi="Arial" w:cs="Arial"/>
          <w:color w:val="000000" w:themeColor="text1"/>
          <w:sz w:val="22"/>
          <w:szCs w:val="22"/>
          <w:lang w:val="en-GB"/>
        </w:rPr>
        <w:t xml:space="preserve">case management and case recording procedures and processes, contributing to the delivery of </w:t>
      </w:r>
      <w:r w:rsidR="42333CEB" w:rsidRPr="00C25124">
        <w:rPr>
          <w:rFonts w:ascii="Arial" w:eastAsia="Arial" w:hAnsi="Arial" w:cs="Arial"/>
          <w:color w:val="000000" w:themeColor="text1"/>
          <w:sz w:val="22"/>
          <w:szCs w:val="22"/>
          <w:lang w:val="en-GB"/>
        </w:rPr>
        <w:t>high-quality</w:t>
      </w:r>
      <w:r w:rsidRPr="00C25124">
        <w:rPr>
          <w:rFonts w:ascii="Arial" w:eastAsia="Arial" w:hAnsi="Arial" w:cs="Arial"/>
          <w:color w:val="000000" w:themeColor="text1"/>
          <w:sz w:val="22"/>
          <w:szCs w:val="22"/>
          <w:lang w:val="en-GB"/>
        </w:rPr>
        <w:t xml:space="preserve"> advice, and the collection and reporting of statistical data as required to enable accurate evaluation </w:t>
      </w:r>
      <w:r w:rsidRPr="00C25124">
        <w:rPr>
          <w:rFonts w:ascii="Arial" w:eastAsia="Arial" w:hAnsi="Arial" w:cs="Arial"/>
          <w:color w:val="000000" w:themeColor="text1"/>
          <w:sz w:val="22"/>
          <w:szCs w:val="22"/>
          <w:lang w:val="en"/>
        </w:rPr>
        <w:t>of the impact of the service and reporting to funders.</w:t>
      </w:r>
      <w:r w:rsidRPr="00C25124">
        <w:rPr>
          <w:rFonts w:ascii="Arial" w:eastAsia="Arial" w:hAnsi="Arial" w:cs="Arial"/>
          <w:color w:val="000000" w:themeColor="text1"/>
          <w:sz w:val="22"/>
          <w:szCs w:val="22"/>
          <w:lang w:val="en-GB"/>
        </w:rPr>
        <w:t xml:space="preserve"> </w:t>
      </w:r>
    </w:p>
    <w:p w14:paraId="72B26209" w14:textId="77777777" w:rsidR="00305FFD" w:rsidRPr="00C25124" w:rsidRDefault="00305FFD" w:rsidP="00305FFD">
      <w:pPr>
        <w:pStyle w:val="ListParagraph"/>
        <w:spacing w:before="240"/>
        <w:ind w:left="0" w:right="144"/>
        <w:rPr>
          <w:rFonts w:ascii="Arial" w:eastAsia="Arial" w:hAnsi="Arial" w:cs="Arial"/>
          <w:color w:val="000000" w:themeColor="text1"/>
          <w:sz w:val="22"/>
          <w:szCs w:val="22"/>
          <w:lang w:val="en-GB"/>
        </w:rPr>
      </w:pPr>
    </w:p>
    <w:p w14:paraId="74322182" w14:textId="5B4D8C05"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
        </w:rPr>
        <w:t>Keep up to date with legislation, case law, and good practice in debt and welfare benefits advice including attending training courses and using online resources.</w:t>
      </w:r>
    </w:p>
    <w:p w14:paraId="490184DE" w14:textId="77777777" w:rsidR="005F3747" w:rsidRPr="00C25124" w:rsidRDefault="005F3747" w:rsidP="005F3747">
      <w:pPr>
        <w:pStyle w:val="ListParagraph"/>
        <w:spacing w:before="240"/>
        <w:ind w:left="0" w:right="144"/>
        <w:rPr>
          <w:rFonts w:ascii="Arial" w:eastAsia="Arial" w:hAnsi="Arial" w:cs="Arial"/>
          <w:color w:val="000000" w:themeColor="text1"/>
          <w:sz w:val="22"/>
          <w:szCs w:val="22"/>
          <w:lang w:val="en-GB"/>
        </w:rPr>
      </w:pPr>
    </w:p>
    <w:p w14:paraId="36548C11" w14:textId="448B0C16"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remain alert to issues relating to capacity, client understanding and safeguarding issues when working with clients and promptly consult with the Advice Service</w:t>
      </w:r>
      <w:r w:rsidR="005F3747" w:rsidRPr="00C25124">
        <w:rPr>
          <w:rFonts w:ascii="Arial" w:eastAsia="Arial" w:hAnsi="Arial" w:cs="Arial"/>
          <w:color w:val="000000" w:themeColor="text1"/>
          <w:sz w:val="22"/>
          <w:szCs w:val="22"/>
          <w:lang w:val="en-GB"/>
        </w:rPr>
        <w:t>s Manager/</w:t>
      </w:r>
      <w:r w:rsidRPr="00C25124">
        <w:rPr>
          <w:rFonts w:ascii="Arial" w:eastAsia="Arial" w:hAnsi="Arial" w:cs="Arial"/>
          <w:color w:val="000000" w:themeColor="text1"/>
          <w:sz w:val="22"/>
          <w:szCs w:val="22"/>
          <w:lang w:val="en-GB"/>
        </w:rPr>
        <w:t>Casework Supervisor regarding any areas of concern.</w:t>
      </w:r>
    </w:p>
    <w:p w14:paraId="255B6EA7" w14:textId="77777777" w:rsidR="005F3747" w:rsidRPr="00C25124" w:rsidRDefault="005F3747" w:rsidP="005F3747">
      <w:pPr>
        <w:pStyle w:val="ListParagraph"/>
        <w:spacing w:before="240"/>
        <w:ind w:left="0" w:right="144"/>
        <w:rPr>
          <w:rFonts w:ascii="Arial" w:eastAsia="Arial" w:hAnsi="Arial" w:cs="Arial"/>
          <w:color w:val="000000" w:themeColor="text1"/>
          <w:sz w:val="22"/>
          <w:szCs w:val="22"/>
          <w:lang w:val="en-GB"/>
        </w:rPr>
      </w:pPr>
    </w:p>
    <w:p w14:paraId="439C6A89" w14:textId="4C965861"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Adhere to the policies and procedures of Limehouse Project and take an active role in reviewing and improving the services offered.</w:t>
      </w:r>
    </w:p>
    <w:p w14:paraId="3EC9675E" w14:textId="77777777" w:rsidR="005F3747" w:rsidRPr="00C25124" w:rsidRDefault="005F3747" w:rsidP="005F3747">
      <w:pPr>
        <w:pStyle w:val="ListParagraph"/>
        <w:spacing w:before="240"/>
        <w:ind w:left="0" w:right="144"/>
        <w:rPr>
          <w:rFonts w:ascii="Arial" w:eastAsia="Arial" w:hAnsi="Arial" w:cs="Arial"/>
          <w:color w:val="000000" w:themeColor="text1"/>
          <w:sz w:val="22"/>
          <w:szCs w:val="22"/>
          <w:lang w:val="en-GB"/>
        </w:rPr>
      </w:pPr>
    </w:p>
    <w:p w14:paraId="39FD82A4" w14:textId="6FBB2175"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conduct cases at all stages from review to appeal procedures, to preparing evidence for submission and specialist support.</w:t>
      </w:r>
    </w:p>
    <w:p w14:paraId="78FF8541"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27064DB7" w14:textId="49365D0A"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be responsible for the delivery of an agreed annual advice work</w:t>
      </w:r>
      <w:r w:rsidR="0023243D" w:rsidRPr="00C25124">
        <w:rPr>
          <w:rFonts w:ascii="Arial" w:eastAsia="Arial" w:hAnsi="Arial" w:cs="Arial"/>
          <w:color w:val="000000" w:themeColor="text1"/>
          <w:sz w:val="22"/>
          <w:szCs w:val="22"/>
          <w:lang w:val="en-GB"/>
        </w:rPr>
        <w:t xml:space="preserve"> </w:t>
      </w:r>
      <w:r w:rsidRPr="00C25124">
        <w:rPr>
          <w:rFonts w:ascii="Arial" w:eastAsia="Arial" w:hAnsi="Arial" w:cs="Arial"/>
          <w:color w:val="000000" w:themeColor="text1"/>
          <w:sz w:val="22"/>
          <w:szCs w:val="22"/>
          <w:lang w:val="en-GB"/>
        </w:rPr>
        <w:t xml:space="preserve">plan, meeting targets and milestones. </w:t>
      </w:r>
    </w:p>
    <w:p w14:paraId="459C36DA"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6281BE73" w14:textId="7CB58173"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liaise with other agencies as necessary in the interests of clients and the provision of effective service, and to develop and sustain good working relationships with those agencies.</w:t>
      </w:r>
    </w:p>
    <w:p w14:paraId="5A341F7F"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17C179D6" w14:textId="3289036B"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actively contribute to the delivery of various other advice projects, and actively refer clients to the LHP’s employment team for employment and careers support.    </w:t>
      </w:r>
    </w:p>
    <w:p w14:paraId="4D54F7C3"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3640681D" w14:textId="41E3826A" w:rsidR="00F15C16" w:rsidRPr="00C25124" w:rsidRDefault="7E35CD01" w:rsidP="00F15C16">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take </w:t>
      </w:r>
      <w:r w:rsidR="4B3DECC4" w:rsidRPr="00C25124">
        <w:rPr>
          <w:rFonts w:ascii="Arial" w:eastAsia="Arial" w:hAnsi="Arial" w:cs="Arial"/>
          <w:color w:val="000000" w:themeColor="text1"/>
          <w:sz w:val="22"/>
          <w:szCs w:val="22"/>
          <w:lang w:val="en-GB"/>
        </w:rPr>
        <w:t>action and</w:t>
      </w:r>
      <w:r w:rsidRPr="00C25124">
        <w:rPr>
          <w:rFonts w:ascii="Arial" w:eastAsia="Arial" w:hAnsi="Arial" w:cs="Arial"/>
          <w:color w:val="000000" w:themeColor="text1"/>
          <w:sz w:val="22"/>
          <w:szCs w:val="22"/>
          <w:lang w:val="en-GB"/>
        </w:rPr>
        <w:t xml:space="preserve"> follow key date task diary on the </w:t>
      </w:r>
      <w:r w:rsidR="0023243D" w:rsidRPr="00C25124">
        <w:rPr>
          <w:rFonts w:ascii="Arial" w:eastAsia="Arial" w:hAnsi="Arial" w:cs="Arial"/>
          <w:color w:val="000000" w:themeColor="text1"/>
          <w:sz w:val="22"/>
          <w:szCs w:val="22"/>
          <w:lang w:val="en-GB"/>
        </w:rPr>
        <w:t xml:space="preserve">LHP </w:t>
      </w:r>
      <w:r w:rsidR="00F15C16" w:rsidRPr="00C25124">
        <w:rPr>
          <w:rFonts w:ascii="Arial" w:eastAsia="Arial" w:hAnsi="Arial" w:cs="Arial"/>
          <w:color w:val="000000" w:themeColor="text1"/>
          <w:sz w:val="22"/>
          <w:szCs w:val="22"/>
          <w:lang w:val="en-GB"/>
        </w:rPr>
        <w:t xml:space="preserve">database </w:t>
      </w:r>
      <w:r w:rsidRPr="00C25124">
        <w:rPr>
          <w:rFonts w:ascii="Arial" w:eastAsia="Arial" w:hAnsi="Arial" w:cs="Arial"/>
          <w:color w:val="000000" w:themeColor="text1"/>
          <w:sz w:val="22"/>
          <w:szCs w:val="22"/>
          <w:lang w:val="en-GB"/>
        </w:rPr>
        <w:t xml:space="preserve">system.  </w:t>
      </w:r>
    </w:p>
    <w:p w14:paraId="6207FED4" w14:textId="77777777" w:rsidR="00F15C16" w:rsidRPr="00C25124" w:rsidRDefault="00F15C16" w:rsidP="00F15C16">
      <w:pPr>
        <w:pStyle w:val="ListParagraph"/>
        <w:rPr>
          <w:rFonts w:ascii="Arial" w:eastAsia="Arial" w:hAnsi="Arial" w:cs="Arial"/>
          <w:color w:val="000000" w:themeColor="text1"/>
          <w:sz w:val="22"/>
          <w:szCs w:val="22"/>
          <w:lang w:val="en-GB"/>
        </w:rPr>
      </w:pPr>
    </w:p>
    <w:p w14:paraId="04057FE4" w14:textId="77777777" w:rsidR="00F15C16" w:rsidRPr="00C25124" w:rsidRDefault="00F15C16" w:rsidP="00F15C16">
      <w:pPr>
        <w:pStyle w:val="ListParagraph"/>
        <w:ind w:left="0"/>
        <w:rPr>
          <w:rFonts w:ascii="Arial" w:eastAsia="Arial" w:hAnsi="Arial" w:cs="Arial"/>
          <w:color w:val="000000" w:themeColor="text1"/>
          <w:sz w:val="22"/>
          <w:szCs w:val="22"/>
          <w:lang w:val="en-GB"/>
        </w:rPr>
      </w:pPr>
    </w:p>
    <w:p w14:paraId="05840F3D" w14:textId="25CA2DA9"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contribute to the overall management of the advice service, working collaboratively with colleagues to ensure that the project delivery plan and annual work plan(s), are delivered to meet agreed targets within an </w:t>
      </w:r>
      <w:r w:rsidR="62E921CB" w:rsidRPr="00C25124">
        <w:rPr>
          <w:rFonts w:ascii="Arial" w:eastAsia="Arial" w:hAnsi="Arial" w:cs="Arial"/>
          <w:color w:val="000000" w:themeColor="text1"/>
          <w:sz w:val="22"/>
          <w:szCs w:val="22"/>
          <w:lang w:val="en-GB"/>
        </w:rPr>
        <w:t>agreed timescale</w:t>
      </w:r>
      <w:r w:rsidRPr="00C25124">
        <w:rPr>
          <w:rFonts w:ascii="Arial" w:eastAsia="Arial" w:hAnsi="Arial" w:cs="Arial"/>
          <w:color w:val="000000" w:themeColor="text1"/>
          <w:sz w:val="22"/>
          <w:szCs w:val="22"/>
          <w:lang w:val="en-GB"/>
        </w:rPr>
        <w:t xml:space="preserve">. </w:t>
      </w:r>
    </w:p>
    <w:p w14:paraId="5846608B" w14:textId="77777777" w:rsidR="00F15C16" w:rsidRPr="00C25124" w:rsidRDefault="00F15C16" w:rsidP="00F15C16">
      <w:pPr>
        <w:pStyle w:val="ListParagraph"/>
        <w:ind w:left="0"/>
        <w:rPr>
          <w:rFonts w:ascii="Arial" w:eastAsia="Arial" w:hAnsi="Arial" w:cs="Arial"/>
          <w:color w:val="000000" w:themeColor="text1"/>
          <w:sz w:val="22"/>
          <w:szCs w:val="22"/>
          <w:lang w:val="en-GB"/>
        </w:rPr>
      </w:pPr>
    </w:p>
    <w:p w14:paraId="1162DF15" w14:textId="77777777" w:rsidR="00F15C16"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Supported by the Service</w:t>
      </w:r>
      <w:r w:rsidR="00F15C16"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Manager and members of the team, you will collectively develop relationships with other organisations attending various borough-wide forums</w:t>
      </w:r>
      <w:r w:rsidR="00F15C16" w:rsidRPr="00C25124">
        <w:rPr>
          <w:rFonts w:ascii="Arial" w:eastAsia="Arial" w:hAnsi="Arial" w:cs="Arial"/>
          <w:color w:val="000000" w:themeColor="text1"/>
          <w:sz w:val="22"/>
          <w:szCs w:val="22"/>
          <w:lang w:val="en-GB"/>
        </w:rPr>
        <w:t>.</w:t>
      </w:r>
    </w:p>
    <w:p w14:paraId="2EDADDCC" w14:textId="20EF24C8" w:rsidR="7E35CD01" w:rsidRPr="00C25124" w:rsidRDefault="7E35CD01" w:rsidP="00F15C16">
      <w:pPr>
        <w:pStyle w:val="ListParagraph"/>
        <w:ind w:left="0"/>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 </w:t>
      </w:r>
    </w:p>
    <w:p w14:paraId="2F622BB8" w14:textId="1C172B91"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contribute to the monitoring of the project and provide quarterly and annual monitoring data and evaluative reporting to the Project Manager for dissemination to the </w:t>
      </w:r>
      <w:r w:rsidR="00F15C16" w:rsidRPr="00C25124">
        <w:rPr>
          <w:rFonts w:ascii="Arial" w:eastAsia="Arial" w:hAnsi="Arial" w:cs="Arial"/>
          <w:color w:val="000000" w:themeColor="text1"/>
          <w:sz w:val="22"/>
          <w:szCs w:val="22"/>
          <w:lang w:val="en-GB"/>
        </w:rPr>
        <w:t>f</w:t>
      </w:r>
      <w:r w:rsidRPr="00C25124">
        <w:rPr>
          <w:rFonts w:ascii="Arial" w:eastAsia="Arial" w:hAnsi="Arial" w:cs="Arial"/>
          <w:color w:val="000000" w:themeColor="text1"/>
          <w:sz w:val="22"/>
          <w:szCs w:val="22"/>
          <w:lang w:val="en-GB"/>
        </w:rPr>
        <w:t>unders</w:t>
      </w:r>
      <w:r w:rsidR="00F15C16" w:rsidRPr="00C25124">
        <w:rPr>
          <w:rFonts w:ascii="Arial" w:eastAsia="Arial" w:hAnsi="Arial" w:cs="Arial"/>
          <w:color w:val="000000" w:themeColor="text1"/>
          <w:sz w:val="22"/>
          <w:szCs w:val="22"/>
          <w:lang w:val="en-GB"/>
        </w:rPr>
        <w:t>.</w:t>
      </w:r>
    </w:p>
    <w:p w14:paraId="3FEF2BF3" w14:textId="77777777" w:rsidR="00F15C16" w:rsidRPr="00C25124" w:rsidRDefault="00F15C16" w:rsidP="00F15C16">
      <w:pPr>
        <w:pStyle w:val="ListParagraph"/>
        <w:ind w:left="0"/>
        <w:rPr>
          <w:rFonts w:ascii="Arial" w:eastAsia="Arial" w:hAnsi="Arial" w:cs="Arial"/>
          <w:color w:val="000000" w:themeColor="text1"/>
          <w:sz w:val="22"/>
          <w:szCs w:val="22"/>
          <w:lang w:val="en-GB"/>
        </w:rPr>
      </w:pPr>
    </w:p>
    <w:p w14:paraId="3F6B5D6C" w14:textId="77777777" w:rsidR="00266D7C"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strictly adhere to all L</w:t>
      </w:r>
      <w:r w:rsidR="00F15C16" w:rsidRPr="00C25124">
        <w:rPr>
          <w:rFonts w:ascii="Arial" w:eastAsia="Arial" w:hAnsi="Arial" w:cs="Arial"/>
          <w:color w:val="000000" w:themeColor="text1"/>
          <w:sz w:val="22"/>
          <w:szCs w:val="22"/>
          <w:lang w:val="en-GB"/>
        </w:rPr>
        <w:t>H</w:t>
      </w:r>
      <w:r w:rsidRPr="00C25124">
        <w:rPr>
          <w:rFonts w:ascii="Arial" w:eastAsia="Arial" w:hAnsi="Arial" w:cs="Arial"/>
          <w:color w:val="000000" w:themeColor="text1"/>
          <w:sz w:val="22"/>
          <w:szCs w:val="22"/>
          <w:lang w:val="en-GB"/>
        </w:rPr>
        <w:t xml:space="preserve">P policies, in particular those on confidentiality, equal opportunity, case recording, file management policy etc. Strictly follow the AQS Quality System </w:t>
      </w:r>
      <w:r w:rsidR="09FD6659" w:rsidRPr="00C25124">
        <w:rPr>
          <w:rFonts w:ascii="Arial" w:eastAsia="Arial" w:hAnsi="Arial" w:cs="Arial"/>
          <w:color w:val="000000" w:themeColor="text1"/>
          <w:sz w:val="22"/>
          <w:szCs w:val="22"/>
          <w:lang w:val="en-GB"/>
        </w:rPr>
        <w:t>e.g.</w:t>
      </w:r>
      <w:r w:rsidRPr="00C25124">
        <w:rPr>
          <w:rFonts w:ascii="Arial" w:eastAsia="Arial" w:hAnsi="Arial" w:cs="Arial"/>
          <w:color w:val="000000" w:themeColor="text1"/>
          <w:sz w:val="22"/>
          <w:szCs w:val="22"/>
          <w:lang w:val="en-GB"/>
        </w:rPr>
        <w:t xml:space="preserve"> clients filing system, monitoring system, referral system etc, and keep them up</w:t>
      </w:r>
      <w:r w:rsidR="00F15C1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to</w:t>
      </w:r>
      <w:r w:rsidR="00F15C1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date.</w:t>
      </w:r>
    </w:p>
    <w:p w14:paraId="75AD5A6C" w14:textId="77777777" w:rsidR="00266D7C" w:rsidRPr="00C25124" w:rsidRDefault="00266D7C" w:rsidP="00266D7C">
      <w:pPr>
        <w:pStyle w:val="ListParagraph"/>
        <w:ind w:left="0"/>
        <w:rPr>
          <w:rFonts w:ascii="Arial" w:eastAsia="Arial" w:hAnsi="Arial" w:cs="Arial"/>
          <w:b/>
          <w:bCs/>
          <w:sz w:val="22"/>
          <w:szCs w:val="22"/>
          <w:u w:val="single"/>
        </w:rPr>
      </w:pPr>
    </w:p>
    <w:p w14:paraId="285E0149" w14:textId="77777777" w:rsidR="00490764" w:rsidRPr="00C25124" w:rsidRDefault="00490764" w:rsidP="00490764">
      <w:pPr>
        <w:pStyle w:val="ListParagraph"/>
        <w:rPr>
          <w:rFonts w:ascii="Arial" w:eastAsia="Arial" w:hAnsi="Arial" w:cs="Arial"/>
          <w:b/>
          <w:bCs/>
          <w:color w:val="000000" w:themeColor="text1"/>
          <w:sz w:val="22"/>
          <w:szCs w:val="22"/>
          <w:u w:val="single"/>
        </w:rPr>
      </w:pPr>
    </w:p>
    <w:p w14:paraId="4CC23664" w14:textId="0955EE3F" w:rsidR="004553C8" w:rsidRPr="00C25124" w:rsidRDefault="7E35CD01" w:rsidP="004553C8">
      <w:pPr>
        <w:rPr>
          <w:rFonts w:ascii="Arial" w:eastAsia="Arial" w:hAnsi="Arial" w:cs="Arial"/>
          <w:b/>
          <w:bCs/>
          <w:color w:val="000000" w:themeColor="text1"/>
          <w:u w:val="single"/>
        </w:rPr>
      </w:pPr>
      <w:r w:rsidRPr="00C25124">
        <w:rPr>
          <w:rFonts w:ascii="Arial" w:eastAsia="Arial" w:hAnsi="Arial" w:cs="Arial"/>
          <w:b/>
          <w:bCs/>
          <w:color w:val="000000" w:themeColor="text1"/>
          <w:u w:val="single"/>
        </w:rPr>
        <w:t>All members of staff are expected to:</w:t>
      </w:r>
    </w:p>
    <w:p w14:paraId="61F3A5E8" w14:textId="43B20A2D"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rPr>
        <w:t>To support the Limehouse Project’s overall goals and vision.</w:t>
      </w:r>
    </w:p>
    <w:p w14:paraId="7581554C" w14:textId="10F9E230"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rPr>
        <w:t xml:space="preserve">Carry out day-to-day general administrative duties that are vital to the smooth running of advice work such as responding to letters, doing follow up work </w:t>
      </w:r>
      <w:r w:rsidR="004D05FE" w:rsidRPr="00C25124">
        <w:rPr>
          <w:rFonts w:ascii="Arial" w:eastAsia="Arial" w:hAnsi="Arial" w:cs="Arial"/>
          <w:color w:val="000000" w:themeColor="text1"/>
          <w:sz w:val="22"/>
          <w:szCs w:val="22"/>
        </w:rPr>
        <w:t>etc.</w:t>
      </w:r>
      <w:r w:rsidRPr="00C25124">
        <w:rPr>
          <w:rFonts w:ascii="Arial" w:eastAsia="Arial" w:hAnsi="Arial" w:cs="Arial"/>
          <w:color w:val="000000" w:themeColor="text1"/>
          <w:sz w:val="22"/>
          <w:szCs w:val="22"/>
        </w:rPr>
        <w:t>, and its online appointment sheets for L</w:t>
      </w:r>
      <w:r w:rsidR="00266D7C" w:rsidRPr="00C25124">
        <w:rPr>
          <w:rFonts w:ascii="Arial" w:eastAsia="Arial" w:hAnsi="Arial" w:cs="Arial"/>
          <w:color w:val="000000" w:themeColor="text1"/>
          <w:sz w:val="22"/>
          <w:szCs w:val="22"/>
        </w:rPr>
        <w:t>H</w:t>
      </w:r>
      <w:r w:rsidRPr="00C25124">
        <w:rPr>
          <w:rFonts w:ascii="Arial" w:eastAsia="Arial" w:hAnsi="Arial" w:cs="Arial"/>
          <w:color w:val="000000" w:themeColor="text1"/>
          <w:sz w:val="22"/>
          <w:szCs w:val="22"/>
        </w:rPr>
        <w:t xml:space="preserve">P and external partners. </w:t>
      </w:r>
    </w:p>
    <w:p w14:paraId="057DB811" w14:textId="7AC09905"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rPr>
        <w:t>Provide regular reports to Limehouse Project Service</w:t>
      </w:r>
      <w:r w:rsidR="00266D7C" w:rsidRPr="00C25124">
        <w:rPr>
          <w:rFonts w:ascii="Arial" w:eastAsia="Arial" w:hAnsi="Arial" w:cs="Arial"/>
          <w:color w:val="000000" w:themeColor="text1"/>
          <w:sz w:val="22"/>
          <w:szCs w:val="22"/>
        </w:rPr>
        <w:t>s</w:t>
      </w:r>
      <w:r w:rsidRPr="00C25124">
        <w:rPr>
          <w:rFonts w:ascii="Arial" w:eastAsia="Arial" w:hAnsi="Arial" w:cs="Arial"/>
          <w:color w:val="000000" w:themeColor="text1"/>
          <w:sz w:val="22"/>
          <w:szCs w:val="22"/>
        </w:rPr>
        <w:t xml:space="preserve"> Manager.</w:t>
      </w:r>
    </w:p>
    <w:p w14:paraId="5874756D" w14:textId="0C4A2066"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 xml:space="preserve">Carry out other duties, </w:t>
      </w:r>
      <w:r w:rsidR="00826CD2" w:rsidRPr="00C25124">
        <w:rPr>
          <w:rFonts w:ascii="Arial" w:eastAsia="Arial" w:hAnsi="Arial" w:cs="Arial"/>
          <w:color w:val="000000" w:themeColor="text1"/>
          <w:sz w:val="22"/>
          <w:szCs w:val="22"/>
          <w:lang w:val="en-GB"/>
        </w:rPr>
        <w:t xml:space="preserve">requested by </w:t>
      </w:r>
      <w:r w:rsidRPr="00C25124">
        <w:rPr>
          <w:rFonts w:ascii="Arial" w:eastAsia="Arial" w:hAnsi="Arial" w:cs="Arial"/>
          <w:color w:val="000000" w:themeColor="text1"/>
          <w:sz w:val="22"/>
          <w:szCs w:val="22"/>
          <w:lang w:val="en-GB"/>
        </w:rPr>
        <w:t>the L</w:t>
      </w:r>
      <w:r w:rsidR="00BF30E2" w:rsidRPr="00C25124">
        <w:rPr>
          <w:rFonts w:ascii="Arial" w:eastAsia="Arial" w:hAnsi="Arial" w:cs="Arial"/>
          <w:color w:val="000000" w:themeColor="text1"/>
          <w:sz w:val="22"/>
          <w:szCs w:val="22"/>
          <w:lang w:val="en-GB"/>
        </w:rPr>
        <w:t>H</w:t>
      </w:r>
      <w:r w:rsidRPr="00C25124">
        <w:rPr>
          <w:rFonts w:ascii="Arial" w:eastAsia="Arial" w:hAnsi="Arial" w:cs="Arial"/>
          <w:color w:val="000000" w:themeColor="text1"/>
          <w:sz w:val="22"/>
          <w:szCs w:val="22"/>
          <w:lang w:val="en-GB"/>
        </w:rPr>
        <w:t>P manager</w:t>
      </w:r>
      <w:r w:rsidR="00826CD2"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and management committee from time to time</w:t>
      </w:r>
      <w:r w:rsidR="00826CD2" w:rsidRPr="00C25124">
        <w:rPr>
          <w:rFonts w:ascii="Arial" w:eastAsia="Arial" w:hAnsi="Arial" w:cs="Arial"/>
          <w:color w:val="000000" w:themeColor="text1"/>
          <w:sz w:val="22"/>
          <w:szCs w:val="22"/>
          <w:lang w:val="en-GB"/>
        </w:rPr>
        <w:t>.</w:t>
      </w:r>
    </w:p>
    <w:p w14:paraId="190D9092" w14:textId="01B04D84"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Take care of your health and safety at work and that of other employees and co-operate with Limehouse Project in complying with statutory duties.</w:t>
      </w:r>
    </w:p>
    <w:p w14:paraId="7351BCC8" w14:textId="77777777" w:rsidR="004553C8"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 xml:space="preserve">Take an active part in regular team meetings and be involved in </w:t>
      </w:r>
      <w:r w:rsidR="00266D7C" w:rsidRPr="00C25124">
        <w:rPr>
          <w:rFonts w:ascii="Arial" w:eastAsia="Arial" w:hAnsi="Arial" w:cs="Arial"/>
          <w:color w:val="000000" w:themeColor="text1"/>
          <w:sz w:val="22"/>
          <w:szCs w:val="22"/>
          <w:lang w:val="en-GB"/>
        </w:rPr>
        <w:t xml:space="preserve">the </w:t>
      </w:r>
      <w:r w:rsidRPr="00C25124">
        <w:rPr>
          <w:rFonts w:ascii="Arial" w:eastAsia="Arial" w:hAnsi="Arial" w:cs="Arial"/>
          <w:color w:val="000000" w:themeColor="text1"/>
          <w:sz w:val="22"/>
          <w:szCs w:val="22"/>
          <w:lang w:val="en-GB"/>
        </w:rPr>
        <w:t xml:space="preserve">development of the </w:t>
      </w:r>
      <w:r w:rsidR="00A42E6B" w:rsidRPr="00C25124">
        <w:rPr>
          <w:rFonts w:ascii="Arial" w:eastAsia="Arial" w:hAnsi="Arial" w:cs="Arial"/>
          <w:color w:val="000000" w:themeColor="text1"/>
          <w:sz w:val="22"/>
          <w:szCs w:val="22"/>
          <w:lang w:val="en-GB"/>
        </w:rPr>
        <w:t xml:space="preserve">LHP </w:t>
      </w:r>
      <w:r w:rsidRPr="00C25124">
        <w:rPr>
          <w:rFonts w:ascii="Arial" w:eastAsia="Arial" w:hAnsi="Arial" w:cs="Arial"/>
          <w:color w:val="000000" w:themeColor="text1"/>
          <w:sz w:val="22"/>
          <w:szCs w:val="22"/>
          <w:lang w:val="en-GB"/>
        </w:rPr>
        <w:t>service</w:t>
      </w:r>
      <w:r w:rsidR="00A42E6B"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w:t>
      </w:r>
    </w:p>
    <w:p w14:paraId="79C70943" w14:textId="77777777" w:rsidR="004553C8"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Work with volunteers as applicable.</w:t>
      </w:r>
    </w:p>
    <w:p w14:paraId="5656EB73" w14:textId="77777777" w:rsidR="004553C8"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Participate in staff development and training programmes including formal supervision and appraisals.</w:t>
      </w:r>
    </w:p>
    <w:p w14:paraId="1B2C677C" w14:textId="263B91D9" w:rsidR="7E35CD01"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Any other duties required, which may be deemed to fall within the scope of the post</w:t>
      </w:r>
    </w:p>
    <w:p w14:paraId="7DDA0DF0" w14:textId="57D2AF06" w:rsidR="7E35CD01" w:rsidRPr="00C25124" w:rsidRDefault="7E35CD01" w:rsidP="2EC640B9">
      <w:pPr>
        <w:rPr>
          <w:rFonts w:ascii="Arial" w:eastAsia="Arial" w:hAnsi="Arial" w:cs="Arial"/>
          <w:color w:val="000000" w:themeColor="text1"/>
        </w:rPr>
      </w:pPr>
      <w:r w:rsidRPr="00C25124">
        <w:rPr>
          <w:rFonts w:ascii="Arial" w:eastAsia="Arial" w:hAnsi="Arial" w:cs="Arial"/>
          <w:color w:val="000000" w:themeColor="text1"/>
        </w:rPr>
        <w:t xml:space="preserve"> </w:t>
      </w:r>
    </w:p>
    <w:p w14:paraId="2E3FA301" w14:textId="2040FB66" w:rsidR="2EC640B9" w:rsidRPr="00C25124" w:rsidRDefault="2EC640B9" w:rsidP="2EC640B9">
      <w:pPr>
        <w:rPr>
          <w:rFonts w:ascii="Arial" w:eastAsia="Arial" w:hAnsi="Arial" w:cs="Arial"/>
          <w:b/>
          <w:bCs/>
          <w:color w:val="000000" w:themeColor="text1"/>
        </w:rPr>
      </w:pPr>
    </w:p>
    <w:p w14:paraId="3AD8D5F0" w14:textId="14570E4E" w:rsidR="004553C8" w:rsidRDefault="004553C8" w:rsidP="2EC640B9">
      <w:pPr>
        <w:jc w:val="both"/>
        <w:rPr>
          <w:rFonts w:ascii="Arial" w:eastAsia="Arial" w:hAnsi="Arial" w:cs="Arial"/>
          <w:b/>
          <w:bCs/>
          <w:color w:val="000000" w:themeColor="text1"/>
        </w:rPr>
      </w:pPr>
    </w:p>
    <w:p w14:paraId="6ACC7EC1" w14:textId="4227A9B3" w:rsidR="009F49A9" w:rsidRDefault="009F49A9" w:rsidP="2EC640B9">
      <w:pPr>
        <w:jc w:val="both"/>
        <w:rPr>
          <w:rFonts w:ascii="Arial" w:eastAsia="Arial" w:hAnsi="Arial" w:cs="Arial"/>
          <w:b/>
          <w:bCs/>
          <w:color w:val="000000" w:themeColor="text1"/>
        </w:rPr>
      </w:pPr>
    </w:p>
    <w:p w14:paraId="06A60DF9" w14:textId="2B72CA0C" w:rsidR="009F49A9" w:rsidRDefault="009F49A9" w:rsidP="2EC640B9">
      <w:pPr>
        <w:jc w:val="both"/>
        <w:rPr>
          <w:rFonts w:ascii="Arial" w:eastAsia="Arial" w:hAnsi="Arial" w:cs="Arial"/>
          <w:b/>
          <w:bCs/>
          <w:color w:val="000000" w:themeColor="text1"/>
        </w:rPr>
      </w:pPr>
    </w:p>
    <w:p w14:paraId="6DBDF7DD" w14:textId="2BDABA65" w:rsidR="009F49A9" w:rsidRDefault="009F49A9" w:rsidP="2EC640B9">
      <w:pPr>
        <w:jc w:val="both"/>
        <w:rPr>
          <w:rFonts w:ascii="Arial" w:eastAsia="Arial" w:hAnsi="Arial" w:cs="Arial"/>
          <w:b/>
          <w:bCs/>
          <w:color w:val="000000" w:themeColor="text1"/>
        </w:rPr>
      </w:pPr>
    </w:p>
    <w:p w14:paraId="012D77C2" w14:textId="4857F065" w:rsidR="009F49A9" w:rsidRDefault="009F49A9" w:rsidP="2EC640B9">
      <w:pPr>
        <w:jc w:val="both"/>
        <w:rPr>
          <w:rFonts w:ascii="Arial" w:eastAsia="Arial" w:hAnsi="Arial" w:cs="Arial"/>
          <w:b/>
          <w:bCs/>
          <w:color w:val="000000" w:themeColor="text1"/>
        </w:rPr>
      </w:pPr>
    </w:p>
    <w:p w14:paraId="70AE1EE4" w14:textId="62E41214" w:rsidR="009F49A9" w:rsidRDefault="009F49A9" w:rsidP="2EC640B9">
      <w:pPr>
        <w:jc w:val="both"/>
        <w:rPr>
          <w:rFonts w:ascii="Arial" w:eastAsia="Arial" w:hAnsi="Arial" w:cs="Arial"/>
          <w:b/>
          <w:bCs/>
          <w:color w:val="000000" w:themeColor="text1"/>
        </w:rPr>
      </w:pPr>
    </w:p>
    <w:p w14:paraId="62966FD7" w14:textId="404D7E7F" w:rsidR="009F49A9" w:rsidRDefault="009F49A9" w:rsidP="2EC640B9">
      <w:pPr>
        <w:jc w:val="both"/>
        <w:rPr>
          <w:rFonts w:ascii="Arial" w:eastAsia="Arial" w:hAnsi="Arial" w:cs="Arial"/>
          <w:b/>
          <w:bCs/>
          <w:color w:val="000000" w:themeColor="text1"/>
        </w:rPr>
      </w:pPr>
    </w:p>
    <w:p w14:paraId="77FA9D7C" w14:textId="64788599" w:rsidR="009F49A9" w:rsidRDefault="009F49A9" w:rsidP="2EC640B9">
      <w:pPr>
        <w:jc w:val="both"/>
        <w:rPr>
          <w:rFonts w:ascii="Arial" w:eastAsia="Arial" w:hAnsi="Arial" w:cs="Arial"/>
          <w:b/>
          <w:bCs/>
          <w:color w:val="000000" w:themeColor="text1"/>
        </w:rPr>
      </w:pPr>
    </w:p>
    <w:p w14:paraId="7EAA199E" w14:textId="5EA5B6D6" w:rsidR="009F49A9" w:rsidRDefault="009F49A9" w:rsidP="2EC640B9">
      <w:pPr>
        <w:jc w:val="both"/>
        <w:rPr>
          <w:rFonts w:ascii="Arial" w:eastAsia="Arial" w:hAnsi="Arial" w:cs="Arial"/>
          <w:b/>
          <w:bCs/>
          <w:color w:val="000000" w:themeColor="text1"/>
        </w:rPr>
      </w:pPr>
    </w:p>
    <w:p w14:paraId="16641413" w14:textId="1862D8B3" w:rsidR="009F49A9" w:rsidRDefault="009F49A9" w:rsidP="2EC640B9">
      <w:pPr>
        <w:jc w:val="both"/>
        <w:rPr>
          <w:rFonts w:ascii="Arial" w:eastAsia="Arial" w:hAnsi="Arial" w:cs="Arial"/>
          <w:b/>
          <w:bCs/>
          <w:color w:val="000000" w:themeColor="text1"/>
        </w:rPr>
      </w:pPr>
    </w:p>
    <w:p w14:paraId="59D03786" w14:textId="28C70005" w:rsidR="00D64642" w:rsidRDefault="00D64642" w:rsidP="2EC640B9">
      <w:pPr>
        <w:jc w:val="both"/>
        <w:rPr>
          <w:rFonts w:ascii="Arial" w:eastAsia="Arial" w:hAnsi="Arial" w:cs="Arial"/>
          <w:b/>
          <w:bCs/>
          <w:color w:val="000000" w:themeColor="text1"/>
        </w:rPr>
      </w:pPr>
    </w:p>
    <w:p w14:paraId="755875D6" w14:textId="77777777" w:rsidR="003B075C" w:rsidRDefault="003B075C" w:rsidP="2EC640B9">
      <w:pPr>
        <w:jc w:val="both"/>
        <w:rPr>
          <w:rFonts w:ascii="Arial" w:eastAsia="Arial" w:hAnsi="Arial" w:cs="Arial"/>
          <w:b/>
          <w:bCs/>
          <w:color w:val="000000" w:themeColor="text1"/>
        </w:rPr>
      </w:pPr>
    </w:p>
    <w:p w14:paraId="3CB689CB" w14:textId="24F7A3BD" w:rsidR="7E35CD01" w:rsidRPr="00C25124" w:rsidRDefault="7E35CD01" w:rsidP="2EC640B9">
      <w:pPr>
        <w:jc w:val="both"/>
        <w:rPr>
          <w:rFonts w:ascii="Arial" w:eastAsia="Arial" w:hAnsi="Arial" w:cs="Arial"/>
          <w:b/>
          <w:bCs/>
          <w:color w:val="000000" w:themeColor="text1"/>
        </w:rPr>
      </w:pPr>
      <w:r w:rsidRPr="00C25124">
        <w:rPr>
          <w:rFonts w:ascii="Arial" w:eastAsia="Arial" w:hAnsi="Arial" w:cs="Arial"/>
          <w:b/>
          <w:bCs/>
          <w:color w:val="000000" w:themeColor="text1"/>
        </w:rPr>
        <w:lastRenderedPageBreak/>
        <w:t xml:space="preserve">Person Specification – </w:t>
      </w:r>
      <w:r w:rsidR="006777F1">
        <w:rPr>
          <w:rFonts w:ascii="Arial" w:eastAsia="Arial" w:hAnsi="Arial" w:cs="Arial"/>
          <w:b/>
          <w:bCs/>
          <w:color w:val="000000" w:themeColor="text1"/>
        </w:rPr>
        <w:t>Money &amp;</w:t>
      </w:r>
      <w:r w:rsidRPr="00C25124">
        <w:rPr>
          <w:rFonts w:ascii="Arial" w:eastAsia="Arial" w:hAnsi="Arial" w:cs="Arial"/>
          <w:b/>
          <w:bCs/>
          <w:color w:val="000000" w:themeColor="text1"/>
        </w:rPr>
        <w:t xml:space="preserve"> Debt </w:t>
      </w:r>
      <w:r w:rsidR="00266D7C" w:rsidRPr="00C25124">
        <w:rPr>
          <w:rFonts w:ascii="Arial" w:eastAsia="Arial" w:hAnsi="Arial" w:cs="Arial"/>
          <w:b/>
          <w:bCs/>
          <w:color w:val="000000" w:themeColor="text1"/>
        </w:rPr>
        <w:t>Adv</w:t>
      </w:r>
      <w:r w:rsidR="00C762F2">
        <w:rPr>
          <w:rFonts w:ascii="Arial" w:eastAsia="Arial" w:hAnsi="Arial" w:cs="Arial"/>
          <w:b/>
          <w:bCs/>
          <w:color w:val="000000" w:themeColor="text1"/>
        </w:rPr>
        <w:t xml:space="preserve">isor </w:t>
      </w:r>
    </w:p>
    <w:tbl>
      <w:tblPr>
        <w:tblW w:w="0" w:type="auto"/>
        <w:tblLayout w:type="fixed"/>
        <w:tblLook w:val="04A0" w:firstRow="1" w:lastRow="0" w:firstColumn="1" w:lastColumn="0" w:noHBand="0" w:noVBand="1"/>
      </w:tblPr>
      <w:tblGrid>
        <w:gridCol w:w="7440"/>
        <w:gridCol w:w="1605"/>
      </w:tblGrid>
      <w:tr w:rsidR="2EC640B9" w:rsidRPr="00D64642" w14:paraId="79F6ACAC" w14:textId="77777777" w:rsidTr="00EE0A0A">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10C4E581" w14:textId="061732E5"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 xml:space="preserve">Experience </w:t>
            </w:r>
          </w:p>
        </w:tc>
      </w:tr>
      <w:tr w:rsidR="2EC640B9" w:rsidRPr="00D64642" w14:paraId="6B46DB4C" w14:textId="77777777" w:rsidTr="2EC640B9">
        <w:tc>
          <w:tcPr>
            <w:tcW w:w="7440" w:type="dxa"/>
            <w:tcBorders>
              <w:top w:val="single" w:sz="6" w:space="0" w:color="auto"/>
              <w:left w:val="single" w:sz="6" w:space="0" w:color="auto"/>
              <w:bottom w:val="single" w:sz="6" w:space="0" w:color="auto"/>
              <w:right w:val="single" w:sz="6" w:space="0" w:color="auto"/>
            </w:tcBorders>
          </w:tcPr>
          <w:p w14:paraId="1AA027FC" w14:textId="34BAE1EB" w:rsidR="2EC640B9" w:rsidRPr="00D64642" w:rsidRDefault="2EC640B9" w:rsidP="001C5C31">
            <w:pPr>
              <w:jc w:val="both"/>
              <w:rPr>
                <w:rFonts w:ascii="Arial" w:eastAsia="Arial" w:hAnsi="Arial" w:cs="Arial"/>
                <w:color w:val="000000" w:themeColor="text1"/>
                <w:sz w:val="20"/>
                <w:szCs w:val="20"/>
              </w:rPr>
            </w:pPr>
            <w:r w:rsidRPr="00D64642">
              <w:rPr>
                <w:rFonts w:ascii="Arial" w:eastAsia="Arial" w:hAnsi="Arial" w:cs="Arial"/>
                <w:color w:val="000000" w:themeColor="text1"/>
                <w:sz w:val="20"/>
                <w:szCs w:val="20"/>
              </w:rPr>
              <w:t>In debt advice</w:t>
            </w:r>
            <w:r w:rsidR="006D6975">
              <w:rPr>
                <w:rFonts w:ascii="Arial" w:eastAsia="Arial" w:hAnsi="Arial" w:cs="Arial"/>
                <w:color w:val="000000" w:themeColor="text1"/>
                <w:sz w:val="20"/>
                <w:szCs w:val="20"/>
              </w:rPr>
              <w:t xml:space="preserve"> </w:t>
            </w:r>
            <w:r w:rsidRPr="00D64642">
              <w:rPr>
                <w:rFonts w:ascii="Arial" w:eastAsia="Arial" w:hAnsi="Arial" w:cs="Arial"/>
                <w:color w:val="000000" w:themeColor="text1"/>
                <w:sz w:val="20"/>
                <w:szCs w:val="20"/>
              </w:rPr>
              <w:t>with a minimum of 1</w:t>
            </w:r>
            <w:r w:rsidR="00266D7C" w:rsidRPr="00D64642">
              <w:rPr>
                <w:rFonts w:ascii="Arial" w:eastAsia="Arial" w:hAnsi="Arial" w:cs="Arial"/>
                <w:color w:val="000000" w:themeColor="text1"/>
                <w:sz w:val="20"/>
                <w:szCs w:val="20"/>
              </w:rPr>
              <w:t>-</w:t>
            </w:r>
            <w:r w:rsidRPr="00D64642">
              <w:rPr>
                <w:rFonts w:ascii="Arial" w:eastAsia="Arial" w:hAnsi="Arial" w:cs="Arial"/>
                <w:color w:val="000000" w:themeColor="text1"/>
                <w:sz w:val="20"/>
                <w:szCs w:val="20"/>
              </w:rPr>
              <w:t xml:space="preserve">year recent experience (full-time or equivalent).  </w:t>
            </w:r>
          </w:p>
        </w:tc>
        <w:tc>
          <w:tcPr>
            <w:tcW w:w="1605" w:type="dxa"/>
            <w:tcBorders>
              <w:top w:val="nil"/>
              <w:left w:val="single" w:sz="6" w:space="0" w:color="auto"/>
              <w:bottom w:val="single" w:sz="6" w:space="0" w:color="auto"/>
              <w:right w:val="single" w:sz="6" w:space="0" w:color="auto"/>
            </w:tcBorders>
          </w:tcPr>
          <w:p w14:paraId="5ECC571A" w14:textId="75F1064D"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14FEDA0D" w14:textId="77777777" w:rsidTr="2EC640B9">
        <w:tc>
          <w:tcPr>
            <w:tcW w:w="7440" w:type="dxa"/>
            <w:tcBorders>
              <w:top w:val="single" w:sz="6" w:space="0" w:color="auto"/>
              <w:left w:val="single" w:sz="6" w:space="0" w:color="auto"/>
              <w:bottom w:val="single" w:sz="6" w:space="0" w:color="auto"/>
              <w:right w:val="single" w:sz="6" w:space="0" w:color="auto"/>
            </w:tcBorders>
          </w:tcPr>
          <w:p w14:paraId="732D562D" w14:textId="0B214432" w:rsidR="2EC640B9" w:rsidRPr="00D64642" w:rsidRDefault="2EC640B9" w:rsidP="2EC640B9">
            <w:pPr>
              <w:jc w:val="both"/>
              <w:rPr>
                <w:rFonts w:ascii="Arial" w:eastAsia="Arial" w:hAnsi="Arial" w:cs="Arial"/>
                <w:color w:val="000000" w:themeColor="text1"/>
                <w:sz w:val="20"/>
                <w:szCs w:val="20"/>
              </w:rPr>
            </w:pPr>
            <w:r w:rsidRPr="00D64642">
              <w:rPr>
                <w:rFonts w:ascii="Arial" w:eastAsia="Arial" w:hAnsi="Arial" w:cs="Arial"/>
                <w:color w:val="000000" w:themeColor="text1"/>
                <w:sz w:val="20"/>
                <w:szCs w:val="20"/>
              </w:rPr>
              <w:t xml:space="preserve">Recent experience in giving welfare benefits advice </w:t>
            </w:r>
          </w:p>
        </w:tc>
        <w:tc>
          <w:tcPr>
            <w:tcW w:w="1605" w:type="dxa"/>
            <w:tcBorders>
              <w:top w:val="single" w:sz="6" w:space="0" w:color="auto"/>
              <w:left w:val="single" w:sz="6" w:space="0" w:color="auto"/>
              <w:bottom w:val="single" w:sz="6" w:space="0" w:color="auto"/>
              <w:right w:val="single" w:sz="6" w:space="0" w:color="auto"/>
            </w:tcBorders>
          </w:tcPr>
          <w:p w14:paraId="6E35A6F1" w14:textId="2400D4B6"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 xml:space="preserve">Essential </w:t>
            </w:r>
          </w:p>
        </w:tc>
      </w:tr>
      <w:tr w:rsidR="2EC640B9" w:rsidRPr="00D64642" w14:paraId="3DA40584" w14:textId="77777777" w:rsidTr="2EC640B9">
        <w:tc>
          <w:tcPr>
            <w:tcW w:w="7440" w:type="dxa"/>
            <w:tcBorders>
              <w:top w:val="single" w:sz="6" w:space="0" w:color="auto"/>
              <w:left w:val="single" w:sz="6" w:space="0" w:color="auto"/>
              <w:bottom w:val="single" w:sz="6" w:space="0" w:color="auto"/>
              <w:right w:val="single" w:sz="6" w:space="0" w:color="auto"/>
            </w:tcBorders>
          </w:tcPr>
          <w:p w14:paraId="10EC40B3" w14:textId="47BEBD0C" w:rsidR="2EC640B9" w:rsidRPr="00D64642" w:rsidRDefault="2EC640B9" w:rsidP="2EC640B9">
            <w:pPr>
              <w:jc w:val="both"/>
              <w:rPr>
                <w:rFonts w:ascii="Arial" w:eastAsia="Arial" w:hAnsi="Arial" w:cs="Arial"/>
                <w:color w:val="000000" w:themeColor="text1"/>
                <w:sz w:val="20"/>
                <w:szCs w:val="20"/>
              </w:rPr>
            </w:pPr>
            <w:r w:rsidRPr="00D64642">
              <w:rPr>
                <w:rFonts w:ascii="Arial" w:eastAsia="Arial" w:hAnsi="Arial" w:cs="Arial"/>
                <w:color w:val="000000" w:themeColor="text1"/>
                <w:sz w:val="20"/>
                <w:szCs w:val="20"/>
              </w:rPr>
              <w:t xml:space="preserve">Experience </w:t>
            </w:r>
            <w:r w:rsidR="00287658" w:rsidRPr="00D64642">
              <w:rPr>
                <w:rFonts w:ascii="Arial" w:eastAsia="Arial" w:hAnsi="Arial" w:cs="Arial"/>
                <w:color w:val="000000" w:themeColor="text1"/>
                <w:sz w:val="20"/>
                <w:szCs w:val="20"/>
              </w:rPr>
              <w:t>in</w:t>
            </w:r>
            <w:r w:rsidRPr="00D64642">
              <w:rPr>
                <w:rFonts w:ascii="Arial" w:eastAsia="Arial" w:hAnsi="Arial" w:cs="Arial"/>
                <w:color w:val="000000" w:themeColor="text1"/>
                <w:sz w:val="20"/>
                <w:szCs w:val="20"/>
              </w:rPr>
              <w:t xml:space="preserve"> providing advice and/or casework over the telephone</w:t>
            </w:r>
          </w:p>
        </w:tc>
        <w:tc>
          <w:tcPr>
            <w:tcW w:w="1605" w:type="dxa"/>
            <w:tcBorders>
              <w:top w:val="single" w:sz="6" w:space="0" w:color="auto"/>
              <w:left w:val="single" w:sz="6" w:space="0" w:color="auto"/>
              <w:bottom w:val="single" w:sz="6" w:space="0" w:color="auto"/>
              <w:right w:val="single" w:sz="6" w:space="0" w:color="auto"/>
            </w:tcBorders>
          </w:tcPr>
          <w:p w14:paraId="5DBEF7D1" w14:textId="0896A269"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Desirable</w:t>
            </w:r>
          </w:p>
        </w:tc>
      </w:tr>
      <w:tr w:rsidR="2EC640B9" w:rsidRPr="00D64642" w14:paraId="68853E83" w14:textId="77777777" w:rsidTr="2EC640B9">
        <w:tc>
          <w:tcPr>
            <w:tcW w:w="7440" w:type="dxa"/>
            <w:tcBorders>
              <w:top w:val="single" w:sz="6" w:space="0" w:color="auto"/>
              <w:left w:val="single" w:sz="6" w:space="0" w:color="auto"/>
              <w:bottom w:val="single" w:sz="6" w:space="0" w:color="auto"/>
              <w:right w:val="single" w:sz="6" w:space="0" w:color="auto"/>
            </w:tcBorders>
          </w:tcPr>
          <w:p w14:paraId="2F2DD4B5" w14:textId="444AD53A" w:rsidR="2EC640B9" w:rsidRPr="00D64642" w:rsidRDefault="2EC640B9" w:rsidP="2EC640B9">
            <w:pPr>
              <w:jc w:val="both"/>
              <w:rPr>
                <w:rFonts w:ascii="Arial" w:eastAsia="Arial" w:hAnsi="Arial" w:cs="Arial"/>
                <w:color w:val="000000" w:themeColor="text1"/>
                <w:sz w:val="20"/>
                <w:szCs w:val="20"/>
              </w:rPr>
            </w:pPr>
            <w:r w:rsidRPr="00D64642">
              <w:rPr>
                <w:rFonts w:ascii="Arial" w:eastAsia="Arial" w:hAnsi="Arial" w:cs="Arial"/>
                <w:color w:val="000000" w:themeColor="text1"/>
                <w:sz w:val="20"/>
                <w:szCs w:val="20"/>
              </w:rPr>
              <w:t xml:space="preserve">Experience </w:t>
            </w:r>
            <w:r w:rsidR="00287658" w:rsidRPr="00D64642">
              <w:rPr>
                <w:rFonts w:ascii="Arial" w:eastAsia="Arial" w:hAnsi="Arial" w:cs="Arial"/>
                <w:color w:val="000000" w:themeColor="text1"/>
                <w:sz w:val="20"/>
                <w:szCs w:val="20"/>
              </w:rPr>
              <w:t>in</w:t>
            </w:r>
            <w:r w:rsidRPr="00D64642">
              <w:rPr>
                <w:rFonts w:ascii="Arial" w:eastAsia="Arial" w:hAnsi="Arial" w:cs="Arial"/>
                <w:color w:val="000000" w:themeColor="text1"/>
                <w:sz w:val="20"/>
                <w:szCs w:val="20"/>
              </w:rPr>
              <w:t xml:space="preserve"> working with housing association tenants</w:t>
            </w:r>
          </w:p>
        </w:tc>
        <w:tc>
          <w:tcPr>
            <w:tcW w:w="1605" w:type="dxa"/>
            <w:tcBorders>
              <w:top w:val="single" w:sz="6" w:space="0" w:color="auto"/>
              <w:left w:val="single" w:sz="6" w:space="0" w:color="auto"/>
              <w:bottom w:val="single" w:sz="6" w:space="0" w:color="auto"/>
              <w:right w:val="single" w:sz="6" w:space="0" w:color="auto"/>
            </w:tcBorders>
          </w:tcPr>
          <w:p w14:paraId="2FA57C05" w14:textId="3F846C2C"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Desirable</w:t>
            </w:r>
          </w:p>
        </w:tc>
      </w:tr>
      <w:tr w:rsidR="2EC640B9" w:rsidRPr="00D64642" w14:paraId="04319BA3" w14:textId="77777777" w:rsidTr="2EC640B9">
        <w:tc>
          <w:tcPr>
            <w:tcW w:w="7440" w:type="dxa"/>
            <w:tcBorders>
              <w:top w:val="single" w:sz="6" w:space="0" w:color="auto"/>
              <w:left w:val="single" w:sz="6" w:space="0" w:color="auto"/>
              <w:bottom w:val="single" w:sz="6" w:space="0" w:color="auto"/>
              <w:right w:val="single" w:sz="6" w:space="0" w:color="auto"/>
            </w:tcBorders>
          </w:tcPr>
          <w:p w14:paraId="4D6D747C" w14:textId="5A6DA66A"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Communicating effectively with a range of individuals and organisations in person, by phone and by mail</w:t>
            </w:r>
          </w:p>
        </w:tc>
        <w:tc>
          <w:tcPr>
            <w:tcW w:w="1605" w:type="dxa"/>
            <w:tcBorders>
              <w:top w:val="single" w:sz="6" w:space="0" w:color="auto"/>
              <w:left w:val="single" w:sz="6" w:space="0" w:color="auto"/>
              <w:bottom w:val="single" w:sz="6" w:space="0" w:color="auto"/>
              <w:right w:val="single" w:sz="6" w:space="0" w:color="auto"/>
            </w:tcBorders>
          </w:tcPr>
          <w:p w14:paraId="67EE313E" w14:textId="3AA9F964"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7393213E" w14:textId="77777777" w:rsidTr="00EE0A0A">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323895A4" w14:textId="6BBB64AF"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Qualifications</w:t>
            </w:r>
          </w:p>
        </w:tc>
      </w:tr>
      <w:tr w:rsidR="2EC640B9" w:rsidRPr="00D64642" w14:paraId="402CC96F" w14:textId="77777777" w:rsidTr="2EC640B9">
        <w:tc>
          <w:tcPr>
            <w:tcW w:w="7440" w:type="dxa"/>
            <w:tcBorders>
              <w:top w:val="single" w:sz="6" w:space="0" w:color="auto"/>
              <w:left w:val="single" w:sz="6" w:space="0" w:color="auto"/>
              <w:bottom w:val="single" w:sz="6" w:space="0" w:color="auto"/>
              <w:right w:val="single" w:sz="6" w:space="0" w:color="auto"/>
            </w:tcBorders>
          </w:tcPr>
          <w:p w14:paraId="75250E6E" w14:textId="6E0B432E" w:rsidR="2EC640B9" w:rsidRPr="00D64642" w:rsidRDefault="2EC640B9" w:rsidP="2EC640B9">
            <w:pPr>
              <w:jc w:val="both"/>
              <w:rPr>
                <w:rFonts w:ascii="Arial" w:eastAsia="Arial" w:hAnsi="Arial" w:cs="Arial"/>
                <w:color w:val="000000" w:themeColor="text1"/>
                <w:sz w:val="20"/>
                <w:szCs w:val="20"/>
              </w:rPr>
            </w:pPr>
            <w:r w:rsidRPr="00D64642">
              <w:rPr>
                <w:rFonts w:ascii="Arial" w:eastAsia="Arial" w:hAnsi="Arial" w:cs="Arial"/>
                <w:color w:val="000000" w:themeColor="text1"/>
                <w:sz w:val="20"/>
                <w:szCs w:val="20"/>
              </w:rPr>
              <w:t xml:space="preserve">Be an approved Debt Relief Order Intermediary and hold the Institute of Money Advisers Certificate in Money Advice Practice, or equivalent, or have a willingness to work towards these qualifications, including some study in your own time. </w:t>
            </w:r>
          </w:p>
        </w:tc>
        <w:tc>
          <w:tcPr>
            <w:tcW w:w="1605" w:type="dxa"/>
            <w:tcBorders>
              <w:top w:val="nil"/>
              <w:left w:val="single" w:sz="6" w:space="0" w:color="auto"/>
              <w:bottom w:val="single" w:sz="6" w:space="0" w:color="auto"/>
              <w:right w:val="single" w:sz="6" w:space="0" w:color="auto"/>
            </w:tcBorders>
          </w:tcPr>
          <w:p w14:paraId="3C2A7B3B" w14:textId="7D5B1D4A"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 xml:space="preserve">Desirable </w:t>
            </w:r>
          </w:p>
        </w:tc>
      </w:tr>
      <w:tr w:rsidR="2EC640B9" w:rsidRPr="00D64642" w14:paraId="033E7561" w14:textId="77777777" w:rsidTr="00D64642">
        <w:trPr>
          <w:trHeight w:val="368"/>
        </w:trPr>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059B16C0" w14:textId="53423178"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Skills and Abilities</w:t>
            </w:r>
          </w:p>
        </w:tc>
      </w:tr>
      <w:tr w:rsidR="2EC640B9" w:rsidRPr="00D64642" w14:paraId="45AFFE0D" w14:textId="77777777" w:rsidTr="2EC640B9">
        <w:tc>
          <w:tcPr>
            <w:tcW w:w="7440" w:type="dxa"/>
            <w:tcBorders>
              <w:top w:val="single" w:sz="6" w:space="0" w:color="auto"/>
              <w:left w:val="single" w:sz="6" w:space="0" w:color="auto"/>
              <w:bottom w:val="single" w:sz="6" w:space="0" w:color="auto"/>
              <w:right w:val="single" w:sz="6" w:space="0" w:color="auto"/>
            </w:tcBorders>
          </w:tcPr>
          <w:p w14:paraId="2C72731B" w14:textId="5037C733"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Ability to listen, analyse information and identify issues and explain complex information in a clear effective way</w:t>
            </w:r>
          </w:p>
        </w:tc>
        <w:tc>
          <w:tcPr>
            <w:tcW w:w="1605" w:type="dxa"/>
            <w:tcBorders>
              <w:top w:val="nil"/>
              <w:left w:val="single" w:sz="6" w:space="0" w:color="auto"/>
              <w:bottom w:val="single" w:sz="6" w:space="0" w:color="auto"/>
              <w:right w:val="single" w:sz="6" w:space="0" w:color="auto"/>
            </w:tcBorders>
          </w:tcPr>
          <w:p w14:paraId="4330B4C8" w14:textId="5C6CB209"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3EC3FDF1" w14:textId="77777777" w:rsidTr="2EC640B9">
        <w:tc>
          <w:tcPr>
            <w:tcW w:w="7440" w:type="dxa"/>
            <w:tcBorders>
              <w:top w:val="single" w:sz="6" w:space="0" w:color="auto"/>
              <w:left w:val="single" w:sz="6" w:space="0" w:color="auto"/>
              <w:bottom w:val="single" w:sz="6" w:space="0" w:color="auto"/>
              <w:right w:val="single" w:sz="6" w:space="0" w:color="auto"/>
            </w:tcBorders>
          </w:tcPr>
          <w:p w14:paraId="1C153057" w14:textId="2AC499D1"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Excellent telephone and oral communication skills</w:t>
            </w:r>
          </w:p>
        </w:tc>
        <w:tc>
          <w:tcPr>
            <w:tcW w:w="1605" w:type="dxa"/>
            <w:tcBorders>
              <w:top w:val="single" w:sz="6" w:space="0" w:color="auto"/>
              <w:left w:val="single" w:sz="6" w:space="0" w:color="auto"/>
              <w:bottom w:val="single" w:sz="6" w:space="0" w:color="auto"/>
              <w:right w:val="single" w:sz="6" w:space="0" w:color="auto"/>
            </w:tcBorders>
          </w:tcPr>
          <w:p w14:paraId="130D58ED" w14:textId="5F4F3570"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2FABC6AA" w14:textId="77777777" w:rsidTr="2EC640B9">
        <w:tc>
          <w:tcPr>
            <w:tcW w:w="7440" w:type="dxa"/>
            <w:tcBorders>
              <w:top w:val="single" w:sz="6" w:space="0" w:color="auto"/>
              <w:left w:val="single" w:sz="6" w:space="0" w:color="auto"/>
              <w:bottom w:val="single" w:sz="6" w:space="0" w:color="auto"/>
              <w:right w:val="single" w:sz="6" w:space="0" w:color="auto"/>
            </w:tcBorders>
          </w:tcPr>
          <w:p w14:paraId="14E585B9" w14:textId="63E2BB05"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Proficient and confident in the use of IT</w:t>
            </w:r>
          </w:p>
        </w:tc>
        <w:tc>
          <w:tcPr>
            <w:tcW w:w="1605" w:type="dxa"/>
            <w:tcBorders>
              <w:top w:val="single" w:sz="6" w:space="0" w:color="auto"/>
              <w:left w:val="single" w:sz="6" w:space="0" w:color="auto"/>
              <w:bottom w:val="single" w:sz="6" w:space="0" w:color="auto"/>
              <w:right w:val="single" w:sz="6" w:space="0" w:color="auto"/>
            </w:tcBorders>
          </w:tcPr>
          <w:p w14:paraId="72BA640A" w14:textId="7C6D2D96"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47D99FAD" w14:textId="77777777" w:rsidTr="2EC640B9">
        <w:tc>
          <w:tcPr>
            <w:tcW w:w="7440" w:type="dxa"/>
            <w:tcBorders>
              <w:top w:val="single" w:sz="6" w:space="0" w:color="auto"/>
              <w:left w:val="single" w:sz="6" w:space="0" w:color="auto"/>
              <w:bottom w:val="single" w:sz="6" w:space="0" w:color="auto"/>
              <w:right w:val="single" w:sz="6" w:space="0" w:color="auto"/>
            </w:tcBorders>
          </w:tcPr>
          <w:p w14:paraId="6F9FEE80" w14:textId="1C52FB8E"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 xml:space="preserve">Ability to record information using clear language </w:t>
            </w:r>
          </w:p>
        </w:tc>
        <w:tc>
          <w:tcPr>
            <w:tcW w:w="1605" w:type="dxa"/>
            <w:tcBorders>
              <w:top w:val="single" w:sz="6" w:space="0" w:color="auto"/>
              <w:left w:val="single" w:sz="6" w:space="0" w:color="auto"/>
              <w:bottom w:val="single" w:sz="6" w:space="0" w:color="auto"/>
              <w:right w:val="single" w:sz="6" w:space="0" w:color="auto"/>
            </w:tcBorders>
          </w:tcPr>
          <w:p w14:paraId="59058349" w14:textId="7557F170"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521BC175" w14:textId="77777777" w:rsidTr="2EC640B9">
        <w:tc>
          <w:tcPr>
            <w:tcW w:w="7440" w:type="dxa"/>
            <w:tcBorders>
              <w:top w:val="single" w:sz="6" w:space="0" w:color="auto"/>
              <w:left w:val="single" w:sz="6" w:space="0" w:color="auto"/>
              <w:bottom w:val="single" w:sz="6" w:space="0" w:color="auto"/>
              <w:right w:val="single" w:sz="6" w:space="0" w:color="auto"/>
            </w:tcBorders>
          </w:tcPr>
          <w:p w14:paraId="2DD07D8A" w14:textId="7740E737"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Work on a self-supervision basis, prioritise own work and meet deadlines</w:t>
            </w:r>
          </w:p>
        </w:tc>
        <w:tc>
          <w:tcPr>
            <w:tcW w:w="1605" w:type="dxa"/>
            <w:tcBorders>
              <w:top w:val="single" w:sz="6" w:space="0" w:color="auto"/>
              <w:left w:val="single" w:sz="6" w:space="0" w:color="auto"/>
              <w:bottom w:val="single" w:sz="6" w:space="0" w:color="auto"/>
              <w:right w:val="single" w:sz="6" w:space="0" w:color="auto"/>
            </w:tcBorders>
          </w:tcPr>
          <w:p w14:paraId="4C0C2C50" w14:textId="0283824F"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1EBFC717" w14:textId="77777777" w:rsidTr="2EC640B9">
        <w:tc>
          <w:tcPr>
            <w:tcW w:w="7440" w:type="dxa"/>
            <w:tcBorders>
              <w:top w:val="single" w:sz="6" w:space="0" w:color="auto"/>
              <w:left w:val="single" w:sz="6" w:space="0" w:color="auto"/>
              <w:bottom w:val="single" w:sz="6" w:space="0" w:color="auto"/>
              <w:right w:val="single" w:sz="6" w:space="0" w:color="auto"/>
            </w:tcBorders>
          </w:tcPr>
          <w:p w14:paraId="31493B44" w14:textId="0D5AF1B3"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Contribute effectively to the team and to the efficient running of the office</w:t>
            </w:r>
          </w:p>
          <w:p w14:paraId="60D016EE" w14:textId="3847E1DF"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An ability to use initiative, patience and perseverance to help resolve problems</w:t>
            </w:r>
          </w:p>
        </w:tc>
        <w:tc>
          <w:tcPr>
            <w:tcW w:w="1605" w:type="dxa"/>
            <w:tcBorders>
              <w:top w:val="single" w:sz="6" w:space="0" w:color="auto"/>
              <w:left w:val="single" w:sz="6" w:space="0" w:color="auto"/>
              <w:bottom w:val="single" w:sz="6" w:space="0" w:color="auto"/>
              <w:right w:val="single" w:sz="6" w:space="0" w:color="auto"/>
            </w:tcBorders>
          </w:tcPr>
          <w:p w14:paraId="3AD972C6" w14:textId="5B3D6A19"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65FEAA52" w14:textId="77777777" w:rsidTr="2EC640B9">
        <w:tc>
          <w:tcPr>
            <w:tcW w:w="7440" w:type="dxa"/>
            <w:tcBorders>
              <w:top w:val="single" w:sz="6" w:space="0" w:color="auto"/>
              <w:left w:val="single" w:sz="6" w:space="0" w:color="auto"/>
              <w:bottom w:val="single" w:sz="6" w:space="0" w:color="auto"/>
              <w:right w:val="single" w:sz="6" w:space="0" w:color="auto"/>
            </w:tcBorders>
          </w:tcPr>
          <w:p w14:paraId="432A0B3E" w14:textId="1947EC7C"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 xml:space="preserve">An ability to maintain personal boundaries </w:t>
            </w:r>
          </w:p>
        </w:tc>
        <w:tc>
          <w:tcPr>
            <w:tcW w:w="1605" w:type="dxa"/>
            <w:tcBorders>
              <w:top w:val="single" w:sz="6" w:space="0" w:color="auto"/>
              <w:left w:val="single" w:sz="6" w:space="0" w:color="auto"/>
              <w:bottom w:val="single" w:sz="6" w:space="0" w:color="auto"/>
              <w:right w:val="single" w:sz="6" w:space="0" w:color="auto"/>
            </w:tcBorders>
          </w:tcPr>
          <w:p w14:paraId="1264766F" w14:textId="78340F07"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3C78838E" w14:textId="77777777" w:rsidTr="2EC640B9">
        <w:tc>
          <w:tcPr>
            <w:tcW w:w="7440" w:type="dxa"/>
            <w:tcBorders>
              <w:top w:val="single" w:sz="6" w:space="0" w:color="auto"/>
              <w:left w:val="single" w:sz="6" w:space="0" w:color="auto"/>
              <w:bottom w:val="single" w:sz="6" w:space="0" w:color="auto"/>
              <w:right w:val="single" w:sz="6" w:space="0" w:color="auto"/>
            </w:tcBorders>
          </w:tcPr>
          <w:p w14:paraId="431E7E2D" w14:textId="28DCB7DF"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 xml:space="preserve">An ability to remain calm under pressure and to set priorities to handle workload effectively </w:t>
            </w:r>
          </w:p>
        </w:tc>
        <w:tc>
          <w:tcPr>
            <w:tcW w:w="1605" w:type="dxa"/>
            <w:tcBorders>
              <w:top w:val="single" w:sz="6" w:space="0" w:color="auto"/>
              <w:left w:val="single" w:sz="6" w:space="0" w:color="auto"/>
              <w:bottom w:val="single" w:sz="6" w:space="0" w:color="auto"/>
              <w:right w:val="single" w:sz="6" w:space="0" w:color="auto"/>
            </w:tcBorders>
          </w:tcPr>
          <w:p w14:paraId="761B4D57" w14:textId="531AF335"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792B0841" w14:textId="77777777" w:rsidTr="00EE0A0A">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02506777" w14:textId="16959B4E"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Commitment</w:t>
            </w:r>
          </w:p>
        </w:tc>
      </w:tr>
      <w:tr w:rsidR="2EC640B9" w:rsidRPr="00D64642" w14:paraId="7AD0887F" w14:textId="77777777" w:rsidTr="2EC640B9">
        <w:tc>
          <w:tcPr>
            <w:tcW w:w="7440" w:type="dxa"/>
            <w:tcBorders>
              <w:top w:val="single" w:sz="6" w:space="0" w:color="auto"/>
              <w:left w:val="single" w:sz="6" w:space="0" w:color="auto"/>
              <w:bottom w:val="single" w:sz="6" w:space="0" w:color="auto"/>
              <w:right w:val="single" w:sz="6" w:space="0" w:color="auto"/>
            </w:tcBorders>
          </w:tcPr>
          <w:p w14:paraId="3575D90F" w14:textId="28CD61E0"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To work effectively with other voluntary and statutory agencies to address the needs of clients</w:t>
            </w:r>
          </w:p>
        </w:tc>
        <w:tc>
          <w:tcPr>
            <w:tcW w:w="1605" w:type="dxa"/>
            <w:tcBorders>
              <w:top w:val="nil"/>
              <w:left w:val="single" w:sz="6" w:space="0" w:color="auto"/>
              <w:bottom w:val="single" w:sz="6" w:space="0" w:color="auto"/>
              <w:right w:val="single" w:sz="6" w:space="0" w:color="auto"/>
            </w:tcBorders>
          </w:tcPr>
          <w:p w14:paraId="3CB36F0B" w14:textId="281C4D3C"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6495EBCF" w14:textId="77777777" w:rsidTr="2EC640B9">
        <w:tc>
          <w:tcPr>
            <w:tcW w:w="7440" w:type="dxa"/>
            <w:tcBorders>
              <w:top w:val="single" w:sz="6" w:space="0" w:color="auto"/>
              <w:left w:val="single" w:sz="6" w:space="0" w:color="auto"/>
              <w:bottom w:val="single" w:sz="6" w:space="0" w:color="auto"/>
              <w:right w:val="single" w:sz="6" w:space="0" w:color="auto"/>
            </w:tcBorders>
          </w:tcPr>
          <w:p w14:paraId="32A2002B" w14:textId="79826BB3"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To undertake training as appropriate to the role</w:t>
            </w:r>
          </w:p>
        </w:tc>
        <w:tc>
          <w:tcPr>
            <w:tcW w:w="1605" w:type="dxa"/>
            <w:tcBorders>
              <w:top w:val="single" w:sz="6" w:space="0" w:color="auto"/>
              <w:left w:val="single" w:sz="6" w:space="0" w:color="auto"/>
              <w:bottom w:val="single" w:sz="6" w:space="0" w:color="auto"/>
              <w:right w:val="single" w:sz="6" w:space="0" w:color="auto"/>
            </w:tcBorders>
          </w:tcPr>
          <w:p w14:paraId="6010D890" w14:textId="5C057A7F"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r w:rsidR="2EC640B9" w:rsidRPr="00D64642" w14:paraId="249BB876" w14:textId="77777777" w:rsidTr="2EC640B9">
        <w:tc>
          <w:tcPr>
            <w:tcW w:w="7440" w:type="dxa"/>
            <w:tcBorders>
              <w:top w:val="single" w:sz="6" w:space="0" w:color="auto"/>
              <w:left w:val="single" w:sz="6" w:space="0" w:color="auto"/>
              <w:bottom w:val="single" w:sz="6" w:space="0" w:color="auto"/>
              <w:right w:val="single" w:sz="6" w:space="0" w:color="auto"/>
            </w:tcBorders>
          </w:tcPr>
          <w:p w14:paraId="396DFD04" w14:textId="562F268D"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color w:val="000000" w:themeColor="text1"/>
                <w:sz w:val="20"/>
                <w:szCs w:val="20"/>
              </w:rPr>
              <w:t>To maintain the aims of the service specifically relating to confidentiality and Equal Opportunities</w:t>
            </w:r>
          </w:p>
        </w:tc>
        <w:tc>
          <w:tcPr>
            <w:tcW w:w="1605" w:type="dxa"/>
            <w:tcBorders>
              <w:top w:val="single" w:sz="6" w:space="0" w:color="auto"/>
              <w:left w:val="single" w:sz="6" w:space="0" w:color="auto"/>
              <w:bottom w:val="single" w:sz="6" w:space="0" w:color="auto"/>
              <w:right w:val="single" w:sz="6" w:space="0" w:color="auto"/>
            </w:tcBorders>
          </w:tcPr>
          <w:p w14:paraId="108C13DA" w14:textId="547274B5" w:rsidR="2EC640B9" w:rsidRPr="00D64642" w:rsidRDefault="2EC640B9" w:rsidP="2EC640B9">
            <w:pPr>
              <w:rPr>
                <w:rFonts w:ascii="Arial" w:eastAsia="Arial" w:hAnsi="Arial" w:cs="Arial"/>
                <w:color w:val="000000" w:themeColor="text1"/>
                <w:sz w:val="20"/>
                <w:szCs w:val="20"/>
              </w:rPr>
            </w:pPr>
            <w:r w:rsidRPr="00D64642">
              <w:rPr>
                <w:rFonts w:ascii="Arial" w:eastAsia="Arial" w:hAnsi="Arial" w:cs="Arial"/>
                <w:b/>
                <w:bCs/>
                <w:color w:val="000000" w:themeColor="text1"/>
                <w:sz w:val="20"/>
                <w:szCs w:val="20"/>
              </w:rPr>
              <w:t>Essential</w:t>
            </w:r>
          </w:p>
        </w:tc>
      </w:tr>
    </w:tbl>
    <w:p w14:paraId="219FB39E" w14:textId="3A10EC2C" w:rsidR="7E35CD01" w:rsidRPr="00C25124" w:rsidRDefault="7E35CD01" w:rsidP="2EC640B9">
      <w:pPr>
        <w:rPr>
          <w:rFonts w:ascii="Arial" w:eastAsia="Arial" w:hAnsi="Arial" w:cs="Arial"/>
          <w:color w:val="000000" w:themeColor="text1"/>
        </w:rPr>
      </w:pPr>
      <w:r w:rsidRPr="00C25124">
        <w:rPr>
          <w:rFonts w:ascii="Arial" w:eastAsia="Arial" w:hAnsi="Arial" w:cs="Arial"/>
          <w:b/>
          <w:bCs/>
          <w:color w:val="000000" w:themeColor="text1"/>
        </w:rPr>
        <w:t xml:space="preserve"> </w:t>
      </w:r>
    </w:p>
    <w:p w14:paraId="020FCEB3" w14:textId="77777777" w:rsidR="001C5C31" w:rsidRPr="00C25124" w:rsidRDefault="001C5C31" w:rsidP="2EC640B9">
      <w:pPr>
        <w:rPr>
          <w:rFonts w:ascii="Arial" w:eastAsia="Arial" w:hAnsi="Arial" w:cs="Arial"/>
          <w:b/>
          <w:bCs/>
          <w:color w:val="000000" w:themeColor="text1"/>
        </w:rPr>
      </w:pPr>
    </w:p>
    <w:p w14:paraId="6CCEE07A" w14:textId="77777777" w:rsidR="00C25124" w:rsidRDefault="00C25124" w:rsidP="2EC640B9">
      <w:pPr>
        <w:rPr>
          <w:rFonts w:ascii="Arial" w:eastAsia="Arial" w:hAnsi="Arial" w:cs="Arial"/>
          <w:b/>
          <w:bCs/>
          <w:color w:val="000000" w:themeColor="text1"/>
        </w:rPr>
      </w:pPr>
    </w:p>
    <w:p w14:paraId="1C773B65" w14:textId="77777777" w:rsidR="00D64642" w:rsidRDefault="00D64642" w:rsidP="2EC640B9">
      <w:pPr>
        <w:rPr>
          <w:rFonts w:ascii="Arial" w:eastAsia="Arial" w:hAnsi="Arial" w:cs="Arial"/>
          <w:b/>
          <w:bCs/>
          <w:color w:val="000000" w:themeColor="text1"/>
        </w:rPr>
      </w:pPr>
    </w:p>
    <w:p w14:paraId="7BBEED70" w14:textId="5E87D806" w:rsidR="7E35CD01" w:rsidRPr="00C25124" w:rsidRDefault="7E35CD01" w:rsidP="2EC640B9">
      <w:pPr>
        <w:rPr>
          <w:rFonts w:ascii="Arial" w:eastAsia="Arial" w:hAnsi="Arial" w:cs="Arial"/>
          <w:color w:val="000000" w:themeColor="text1"/>
        </w:rPr>
      </w:pPr>
      <w:r w:rsidRPr="00C25124">
        <w:rPr>
          <w:rFonts w:ascii="Arial" w:eastAsia="Arial" w:hAnsi="Arial" w:cs="Arial"/>
          <w:b/>
          <w:bCs/>
          <w:color w:val="000000" w:themeColor="text1"/>
        </w:rPr>
        <w:t>Limehouse Project</w:t>
      </w:r>
      <w:r w:rsidRPr="00C25124">
        <w:rPr>
          <w:rFonts w:ascii="Arial" w:eastAsia="Arial" w:hAnsi="Arial" w:cs="Arial"/>
          <w:color w:val="000000" w:themeColor="text1"/>
        </w:rPr>
        <w:t xml:space="preserve"> is an equal opportunities employer that values the importance of diversity and positively welcomes applications from all members of the community, including those with disabilities.  Please note that successful applicants to this post will be subject to a Disclosure and Barring Service Check</w:t>
      </w:r>
      <w:r w:rsidR="00C0549A" w:rsidRPr="00C25124">
        <w:rPr>
          <w:rFonts w:ascii="Arial" w:eastAsia="Arial" w:hAnsi="Arial" w:cs="Arial"/>
          <w:color w:val="000000" w:themeColor="text1"/>
        </w:rPr>
        <w:t xml:space="preserve"> (DBS)</w:t>
      </w:r>
      <w:r w:rsidRPr="00C25124">
        <w:rPr>
          <w:rFonts w:ascii="Arial" w:eastAsia="Arial" w:hAnsi="Arial" w:cs="Arial"/>
          <w:color w:val="000000" w:themeColor="text1"/>
        </w:rPr>
        <w:t>. Confirmation of appointment would be dependant on a satisfactory DB</w:t>
      </w:r>
      <w:r w:rsidR="00C0549A" w:rsidRPr="00C25124">
        <w:rPr>
          <w:rFonts w:ascii="Arial" w:eastAsia="Arial" w:hAnsi="Arial" w:cs="Arial"/>
          <w:color w:val="000000" w:themeColor="text1"/>
        </w:rPr>
        <w:t>S</w:t>
      </w:r>
      <w:r w:rsidRPr="00C25124">
        <w:rPr>
          <w:rFonts w:ascii="Arial" w:eastAsia="Arial" w:hAnsi="Arial" w:cs="Arial"/>
          <w:color w:val="000000" w:themeColor="text1"/>
        </w:rPr>
        <w:t xml:space="preserve"> check.</w:t>
      </w:r>
    </w:p>
    <w:p w14:paraId="0BCB522B" w14:textId="77777777" w:rsidR="001A0ABC" w:rsidRPr="00C25124" w:rsidRDefault="7E35CD01" w:rsidP="0047470C">
      <w:pPr>
        <w:spacing w:after="0"/>
        <w:rPr>
          <w:rFonts w:ascii="Arial" w:eastAsia="Arial" w:hAnsi="Arial" w:cs="Arial"/>
          <w:color w:val="000000" w:themeColor="text1"/>
        </w:rPr>
      </w:pPr>
      <w:r w:rsidRPr="00C25124">
        <w:rPr>
          <w:rFonts w:ascii="Arial" w:hAnsi="Arial" w:cs="Arial"/>
        </w:rPr>
        <w:br/>
      </w:r>
      <w:r w:rsidR="001A0ABC" w:rsidRPr="00C25124">
        <w:rPr>
          <w:rFonts w:ascii="Arial" w:eastAsia="Arial" w:hAnsi="Arial" w:cs="Arial"/>
          <w:b/>
          <w:bCs/>
          <w:color w:val="000000" w:themeColor="text1"/>
        </w:rPr>
        <w:t>Limehouse Project</w:t>
      </w:r>
      <w:r w:rsidR="001A0ABC" w:rsidRPr="00C25124">
        <w:rPr>
          <w:rFonts w:ascii="Arial" w:eastAsia="Arial" w:hAnsi="Arial" w:cs="Arial"/>
          <w:color w:val="000000" w:themeColor="text1"/>
        </w:rPr>
        <w:t xml:space="preserve"> </w:t>
      </w:r>
    </w:p>
    <w:p w14:paraId="0720DE4E" w14:textId="1CD75457" w:rsidR="7E35CD01" w:rsidRPr="00C25124" w:rsidRDefault="7E35CD01" w:rsidP="0047470C">
      <w:pPr>
        <w:spacing w:after="0"/>
        <w:rPr>
          <w:rFonts w:ascii="Arial" w:eastAsia="Arial" w:hAnsi="Arial" w:cs="Arial"/>
          <w:color w:val="000000" w:themeColor="text1"/>
        </w:rPr>
      </w:pPr>
      <w:r w:rsidRPr="00C25124">
        <w:rPr>
          <w:rFonts w:ascii="Arial" w:eastAsia="Arial" w:hAnsi="Arial" w:cs="Arial"/>
          <w:color w:val="000000" w:themeColor="text1"/>
        </w:rPr>
        <w:t>St Annes Unit 2</w:t>
      </w:r>
    </w:p>
    <w:p w14:paraId="52F33BBC" w14:textId="19D41693" w:rsidR="006F7E8D" w:rsidRPr="00C25124" w:rsidRDefault="7E35CD01" w:rsidP="0047470C">
      <w:pPr>
        <w:spacing w:after="0"/>
        <w:rPr>
          <w:rFonts w:ascii="Arial" w:eastAsia="Arial" w:hAnsi="Arial" w:cs="Arial"/>
          <w:color w:val="000000" w:themeColor="text1"/>
        </w:rPr>
      </w:pPr>
      <w:r w:rsidRPr="00C25124">
        <w:rPr>
          <w:rFonts w:ascii="Arial" w:eastAsia="Arial" w:hAnsi="Arial" w:cs="Arial"/>
          <w:color w:val="000000" w:themeColor="text1"/>
        </w:rPr>
        <w:t>789</w:t>
      </w:r>
      <w:r w:rsidR="003C38F2" w:rsidRPr="00C25124">
        <w:rPr>
          <w:rFonts w:ascii="Arial" w:eastAsia="Arial" w:hAnsi="Arial" w:cs="Arial"/>
          <w:color w:val="000000" w:themeColor="text1"/>
        </w:rPr>
        <w:t xml:space="preserve"> </w:t>
      </w:r>
      <w:r w:rsidRPr="00C25124">
        <w:rPr>
          <w:rFonts w:ascii="Arial" w:eastAsia="Arial" w:hAnsi="Arial" w:cs="Arial"/>
          <w:color w:val="000000" w:themeColor="text1"/>
        </w:rPr>
        <w:t>-</w:t>
      </w:r>
      <w:r w:rsidR="003C38F2" w:rsidRPr="00C25124">
        <w:rPr>
          <w:rFonts w:ascii="Arial" w:eastAsia="Arial" w:hAnsi="Arial" w:cs="Arial"/>
          <w:color w:val="000000" w:themeColor="text1"/>
        </w:rPr>
        <w:t xml:space="preserve"> </w:t>
      </w:r>
      <w:r w:rsidRPr="00C25124">
        <w:rPr>
          <w:rFonts w:ascii="Arial" w:eastAsia="Arial" w:hAnsi="Arial" w:cs="Arial"/>
          <w:color w:val="000000" w:themeColor="text1"/>
        </w:rPr>
        <w:t>791 St Anne Street</w:t>
      </w:r>
    </w:p>
    <w:p w14:paraId="3E1657C8" w14:textId="5FEAEF82" w:rsidR="7E35CD01" w:rsidRPr="00C25124" w:rsidRDefault="7E35CD01" w:rsidP="0047470C">
      <w:pPr>
        <w:spacing w:after="0"/>
        <w:rPr>
          <w:rFonts w:ascii="Arial" w:eastAsia="Arial" w:hAnsi="Arial" w:cs="Arial"/>
          <w:color w:val="000000" w:themeColor="text1"/>
        </w:rPr>
      </w:pPr>
      <w:r w:rsidRPr="00C25124">
        <w:rPr>
          <w:rFonts w:ascii="Arial" w:eastAsia="Arial" w:hAnsi="Arial" w:cs="Arial"/>
          <w:color w:val="000000" w:themeColor="text1"/>
        </w:rPr>
        <w:t>Commercial Road</w:t>
      </w:r>
      <w:r w:rsidRPr="00C25124">
        <w:rPr>
          <w:rFonts w:ascii="Arial" w:hAnsi="Arial" w:cs="Arial"/>
        </w:rPr>
        <w:br/>
      </w:r>
      <w:r w:rsidRPr="00C25124">
        <w:rPr>
          <w:rFonts w:ascii="Arial" w:eastAsia="Arial" w:hAnsi="Arial" w:cs="Arial"/>
          <w:color w:val="000000" w:themeColor="text1"/>
        </w:rPr>
        <w:t>London E14 7HG</w:t>
      </w:r>
    </w:p>
    <w:p w14:paraId="44F6C2B4" w14:textId="095E436A" w:rsidR="2EC640B9" w:rsidRPr="00C25124" w:rsidRDefault="2EC640B9" w:rsidP="2EC640B9">
      <w:pPr>
        <w:rPr>
          <w:rFonts w:ascii="Arial" w:eastAsia="Tw Cen MT" w:hAnsi="Arial" w:cs="Arial"/>
          <w:color w:val="000000" w:themeColor="text1"/>
        </w:rPr>
      </w:pPr>
    </w:p>
    <w:p w14:paraId="57B04AA6" w14:textId="2EEEC200" w:rsidR="7E35CD01" w:rsidRPr="00C25124" w:rsidRDefault="7E35CD01" w:rsidP="2EC640B9">
      <w:pPr>
        <w:rPr>
          <w:rFonts w:ascii="Arial" w:eastAsia="Tw Cen MT" w:hAnsi="Arial" w:cs="Arial"/>
          <w:color w:val="000000" w:themeColor="text1"/>
        </w:rPr>
      </w:pPr>
      <w:r w:rsidRPr="00C25124">
        <w:rPr>
          <w:rFonts w:ascii="Arial" w:eastAsia="Tw Cen MT" w:hAnsi="Arial" w:cs="Arial"/>
          <w:color w:val="000000" w:themeColor="text1"/>
        </w:rPr>
        <w:t>Registered Charity: No. 295857 and Company Limited by Guarantee No. 1817676</w:t>
      </w:r>
    </w:p>
    <w:sectPr w:rsidR="7E35CD01" w:rsidRPr="00C25124" w:rsidSect="008156F0">
      <w:headerReference w:type="even" r:id="rId14"/>
      <w:headerReference w:type="default" r:id="rId15"/>
      <w:footerReference w:type="even" r:id="rId16"/>
      <w:footerReference w:type="default" r:id="rId17"/>
      <w:headerReference w:type="first" r:id="rId18"/>
      <w:footerReference w:type="first" r:id="rId19"/>
      <w:pgSz w:w="11906" w:h="16838"/>
      <w:pgMar w:top="1440" w:right="566"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4890D" w14:textId="77777777" w:rsidR="00C44677" w:rsidRDefault="00C44677">
      <w:r>
        <w:separator/>
      </w:r>
    </w:p>
  </w:endnote>
  <w:endnote w:type="continuationSeparator" w:id="0">
    <w:p w14:paraId="31307978" w14:textId="77777777" w:rsidR="00C44677" w:rsidRDefault="00C4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Questrial">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FFDC" w14:textId="77777777" w:rsidR="00D64642" w:rsidRDefault="00D64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1ED4" w14:textId="77777777" w:rsidR="00D64642" w:rsidRDefault="00D64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A1FD" w14:textId="77777777" w:rsidR="00D64642" w:rsidRDefault="00D6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95024" w14:textId="77777777" w:rsidR="00C44677" w:rsidRDefault="00C44677">
      <w:r>
        <w:separator/>
      </w:r>
    </w:p>
  </w:footnote>
  <w:footnote w:type="continuationSeparator" w:id="0">
    <w:p w14:paraId="45E02B25" w14:textId="77777777" w:rsidR="00C44677" w:rsidRDefault="00C44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36F2" w14:textId="77777777" w:rsidR="00D64642" w:rsidRDefault="00D64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F742" w14:textId="77777777" w:rsidR="0009662B" w:rsidRDefault="00A81573">
    <w:pPr>
      <w:pStyle w:val="Header"/>
    </w:pPr>
    <w:r>
      <w:rPr>
        <w:noProof/>
        <w:lang w:val="en-GB" w:eastAsia="en-GB"/>
      </w:rPr>
      <w:drawing>
        <wp:anchor distT="0" distB="0" distL="114300" distR="114300" simplePos="0" relativeHeight="251657728" behindDoc="1" locked="0" layoutInCell="1" allowOverlap="1" wp14:anchorId="04D58AE8" wp14:editId="0A004AA2">
          <wp:simplePos x="0" y="0"/>
          <wp:positionH relativeFrom="column">
            <wp:posOffset>4718685</wp:posOffset>
          </wp:positionH>
          <wp:positionV relativeFrom="paragraph">
            <wp:posOffset>-241300</wp:posOffset>
          </wp:positionV>
          <wp:extent cx="1845310" cy="677545"/>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10" cy="67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47CB6" w14:textId="77777777" w:rsidR="00D64642" w:rsidRDefault="00D64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821A16"/>
    <w:lvl w:ilvl="0">
      <w:start w:val="1"/>
      <w:numFmt w:val="bullet"/>
      <w:lvlText w:val=""/>
      <w:lvlJc w:val="left"/>
      <w:pPr>
        <w:tabs>
          <w:tab w:val="num" w:pos="-360"/>
        </w:tabs>
        <w:ind w:left="-360" w:firstLine="0"/>
      </w:pPr>
      <w:rPr>
        <w:rFonts w:ascii="Symbol" w:hAnsi="Symbol" w:hint="default"/>
      </w:rPr>
    </w:lvl>
    <w:lvl w:ilvl="1">
      <w:start w:val="1"/>
      <w:numFmt w:val="bullet"/>
      <w:lvlText w:val=""/>
      <w:lvlJc w:val="left"/>
      <w:pPr>
        <w:tabs>
          <w:tab w:val="num" w:pos="360"/>
        </w:tabs>
        <w:ind w:left="720" w:hanging="360"/>
      </w:pPr>
      <w:rPr>
        <w:rFonts w:ascii="Symbol" w:hAnsi="Symbol" w:hint="default"/>
      </w:rPr>
    </w:lvl>
    <w:lvl w:ilvl="2">
      <w:start w:val="1"/>
      <w:numFmt w:val="bullet"/>
      <w:lvlText w:val="o"/>
      <w:lvlJc w:val="left"/>
      <w:pPr>
        <w:tabs>
          <w:tab w:val="num" w:pos="1080"/>
        </w:tabs>
        <w:ind w:left="1440" w:hanging="360"/>
      </w:pPr>
      <w:rPr>
        <w:rFonts w:ascii="Courier New" w:hAnsi="Courier New" w:cs="Courier New" w:hint="default"/>
      </w:rPr>
    </w:lvl>
    <w:lvl w:ilvl="3">
      <w:start w:val="1"/>
      <w:numFmt w:val="bullet"/>
      <w:lvlText w:val=""/>
      <w:lvlJc w:val="left"/>
      <w:pPr>
        <w:tabs>
          <w:tab w:val="num" w:pos="1800"/>
        </w:tabs>
        <w:ind w:left="2160" w:hanging="360"/>
      </w:pPr>
      <w:rPr>
        <w:rFonts w:ascii="Wingdings" w:hAnsi="Wingdings" w:hint="default"/>
      </w:rPr>
    </w:lvl>
    <w:lvl w:ilvl="4">
      <w:start w:val="1"/>
      <w:numFmt w:val="bullet"/>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cs="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010005F0"/>
    <w:multiLevelType w:val="hybridMultilevel"/>
    <w:tmpl w:val="94364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D02EE"/>
    <w:multiLevelType w:val="hybridMultilevel"/>
    <w:tmpl w:val="2B2E065A"/>
    <w:lvl w:ilvl="0" w:tplc="00C01D5E">
      <w:start w:val="1"/>
      <w:numFmt w:val="bullet"/>
      <w:lvlText w:val="●"/>
      <w:lvlJc w:val="left"/>
      <w:pPr>
        <w:ind w:left="360" w:hanging="360"/>
      </w:pPr>
      <w:rPr>
        <w:rFonts w:ascii="Noto Sans Symbols" w:eastAsia="Noto Sans Symbols" w:hAnsi="Noto Sans Symbols" w:cs="Noto Sans Symbols"/>
        <w:vertAlign w:val="baseline"/>
      </w:rPr>
    </w:lvl>
    <w:lvl w:ilvl="1" w:tplc="FF76FC72">
      <w:start w:val="1"/>
      <w:numFmt w:val="bullet"/>
      <w:lvlText w:val=""/>
      <w:lvlJc w:val="left"/>
      <w:pPr>
        <w:ind w:left="0" w:firstLine="0"/>
      </w:pPr>
    </w:lvl>
    <w:lvl w:ilvl="2" w:tplc="23EEB908">
      <w:start w:val="1"/>
      <w:numFmt w:val="bullet"/>
      <w:lvlText w:val=""/>
      <w:lvlJc w:val="left"/>
      <w:pPr>
        <w:ind w:left="0" w:firstLine="0"/>
      </w:pPr>
    </w:lvl>
    <w:lvl w:ilvl="3" w:tplc="E30CE488">
      <w:start w:val="1"/>
      <w:numFmt w:val="bullet"/>
      <w:lvlText w:val=""/>
      <w:lvlJc w:val="left"/>
      <w:pPr>
        <w:ind w:left="0" w:firstLine="0"/>
      </w:pPr>
    </w:lvl>
    <w:lvl w:ilvl="4" w:tplc="EE943200">
      <w:start w:val="1"/>
      <w:numFmt w:val="bullet"/>
      <w:lvlText w:val=""/>
      <w:lvlJc w:val="left"/>
      <w:pPr>
        <w:ind w:left="0" w:firstLine="0"/>
      </w:pPr>
    </w:lvl>
    <w:lvl w:ilvl="5" w:tplc="7B7E2A20">
      <w:start w:val="1"/>
      <w:numFmt w:val="bullet"/>
      <w:lvlText w:val=""/>
      <w:lvlJc w:val="left"/>
      <w:pPr>
        <w:ind w:left="0" w:firstLine="0"/>
      </w:pPr>
    </w:lvl>
    <w:lvl w:ilvl="6" w:tplc="80604564">
      <w:start w:val="1"/>
      <w:numFmt w:val="bullet"/>
      <w:lvlText w:val=""/>
      <w:lvlJc w:val="left"/>
      <w:pPr>
        <w:ind w:left="0" w:firstLine="0"/>
      </w:pPr>
    </w:lvl>
    <w:lvl w:ilvl="7" w:tplc="A0685470">
      <w:start w:val="1"/>
      <w:numFmt w:val="bullet"/>
      <w:lvlText w:val=""/>
      <w:lvlJc w:val="left"/>
      <w:pPr>
        <w:ind w:left="0" w:firstLine="0"/>
      </w:pPr>
    </w:lvl>
    <w:lvl w:ilvl="8" w:tplc="A4967CC4">
      <w:start w:val="1"/>
      <w:numFmt w:val="bullet"/>
      <w:lvlText w:val=""/>
      <w:lvlJc w:val="left"/>
      <w:pPr>
        <w:ind w:left="0" w:firstLine="0"/>
      </w:pPr>
    </w:lvl>
  </w:abstractNum>
  <w:abstractNum w:abstractNumId="3" w15:restartNumberingAfterBreak="0">
    <w:nsid w:val="069A014F"/>
    <w:multiLevelType w:val="hybridMultilevel"/>
    <w:tmpl w:val="4504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2198"/>
    <w:multiLevelType w:val="hybridMultilevel"/>
    <w:tmpl w:val="04384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57CB5"/>
    <w:multiLevelType w:val="hybridMultilevel"/>
    <w:tmpl w:val="E31C56C6"/>
    <w:lvl w:ilvl="0" w:tplc="74CE8EAC">
      <w:start w:val="1"/>
      <w:numFmt w:val="bullet"/>
      <w:lvlText w:val="●"/>
      <w:lvlJc w:val="left"/>
      <w:pPr>
        <w:ind w:left="720" w:hanging="360"/>
      </w:pPr>
      <w:rPr>
        <w:rFonts w:ascii="Noto Sans Symbols" w:eastAsia="Noto Sans Symbols" w:hAnsi="Noto Sans Symbols" w:cs="Noto Sans Symbols"/>
        <w:vertAlign w:val="baseline"/>
      </w:rPr>
    </w:lvl>
    <w:lvl w:ilvl="1" w:tplc="F6B2C9F0">
      <w:start w:val="1"/>
      <w:numFmt w:val="bullet"/>
      <w:lvlText w:val="o"/>
      <w:lvlJc w:val="left"/>
      <w:pPr>
        <w:ind w:left="1440" w:hanging="360"/>
      </w:pPr>
      <w:rPr>
        <w:rFonts w:ascii="Courier New" w:eastAsia="Courier New" w:hAnsi="Courier New" w:cs="Courier New"/>
        <w:vertAlign w:val="baseline"/>
      </w:rPr>
    </w:lvl>
    <w:lvl w:ilvl="2" w:tplc="B8644962">
      <w:start w:val="1"/>
      <w:numFmt w:val="bullet"/>
      <w:lvlText w:val="▪"/>
      <w:lvlJc w:val="left"/>
      <w:pPr>
        <w:ind w:left="2160" w:hanging="360"/>
      </w:pPr>
      <w:rPr>
        <w:rFonts w:ascii="Noto Sans Symbols" w:eastAsia="Noto Sans Symbols" w:hAnsi="Noto Sans Symbols" w:cs="Noto Sans Symbols"/>
        <w:vertAlign w:val="baseline"/>
      </w:rPr>
    </w:lvl>
    <w:lvl w:ilvl="3" w:tplc="C9988B18">
      <w:start w:val="1"/>
      <w:numFmt w:val="bullet"/>
      <w:lvlText w:val="●"/>
      <w:lvlJc w:val="left"/>
      <w:pPr>
        <w:ind w:left="2880" w:hanging="360"/>
      </w:pPr>
      <w:rPr>
        <w:rFonts w:ascii="Noto Sans Symbols" w:eastAsia="Noto Sans Symbols" w:hAnsi="Noto Sans Symbols" w:cs="Noto Sans Symbols"/>
        <w:vertAlign w:val="baseline"/>
      </w:rPr>
    </w:lvl>
    <w:lvl w:ilvl="4" w:tplc="A1F81E02">
      <w:start w:val="1"/>
      <w:numFmt w:val="bullet"/>
      <w:lvlText w:val="o"/>
      <w:lvlJc w:val="left"/>
      <w:pPr>
        <w:ind w:left="3600" w:hanging="360"/>
      </w:pPr>
      <w:rPr>
        <w:rFonts w:ascii="Courier New" w:eastAsia="Courier New" w:hAnsi="Courier New" w:cs="Courier New"/>
        <w:vertAlign w:val="baseline"/>
      </w:rPr>
    </w:lvl>
    <w:lvl w:ilvl="5" w:tplc="9F3C62D0">
      <w:start w:val="1"/>
      <w:numFmt w:val="bullet"/>
      <w:lvlText w:val="▪"/>
      <w:lvlJc w:val="left"/>
      <w:pPr>
        <w:ind w:left="4320" w:hanging="360"/>
      </w:pPr>
      <w:rPr>
        <w:rFonts w:ascii="Noto Sans Symbols" w:eastAsia="Noto Sans Symbols" w:hAnsi="Noto Sans Symbols" w:cs="Noto Sans Symbols"/>
        <w:vertAlign w:val="baseline"/>
      </w:rPr>
    </w:lvl>
    <w:lvl w:ilvl="6" w:tplc="638679A4">
      <w:start w:val="1"/>
      <w:numFmt w:val="bullet"/>
      <w:lvlText w:val="●"/>
      <w:lvlJc w:val="left"/>
      <w:pPr>
        <w:ind w:left="5040" w:hanging="360"/>
      </w:pPr>
      <w:rPr>
        <w:rFonts w:ascii="Noto Sans Symbols" w:eastAsia="Noto Sans Symbols" w:hAnsi="Noto Sans Symbols" w:cs="Noto Sans Symbols"/>
        <w:vertAlign w:val="baseline"/>
      </w:rPr>
    </w:lvl>
    <w:lvl w:ilvl="7" w:tplc="F640BAE6">
      <w:start w:val="1"/>
      <w:numFmt w:val="bullet"/>
      <w:lvlText w:val="o"/>
      <w:lvlJc w:val="left"/>
      <w:pPr>
        <w:ind w:left="5760" w:hanging="360"/>
      </w:pPr>
      <w:rPr>
        <w:rFonts w:ascii="Courier New" w:eastAsia="Courier New" w:hAnsi="Courier New" w:cs="Courier New"/>
        <w:vertAlign w:val="baseline"/>
      </w:rPr>
    </w:lvl>
    <w:lvl w:ilvl="8" w:tplc="83165534">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49E1E3E"/>
    <w:multiLevelType w:val="hybridMultilevel"/>
    <w:tmpl w:val="C634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E217F"/>
    <w:multiLevelType w:val="hybridMultilevel"/>
    <w:tmpl w:val="82F0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0624E"/>
    <w:multiLevelType w:val="multilevel"/>
    <w:tmpl w:val="201A0D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1D82120"/>
    <w:multiLevelType w:val="hybridMultilevel"/>
    <w:tmpl w:val="1CDC6440"/>
    <w:lvl w:ilvl="0" w:tplc="605874A0">
      <w:start w:val="1"/>
      <w:numFmt w:val="bullet"/>
      <w:lvlText w:val="●"/>
      <w:lvlJc w:val="left"/>
      <w:pPr>
        <w:ind w:left="360" w:hanging="360"/>
      </w:pPr>
      <w:rPr>
        <w:rFonts w:ascii="Noto Sans Symbols" w:eastAsia="Noto Sans Symbols" w:hAnsi="Noto Sans Symbols" w:cs="Noto Sans Symbols"/>
        <w:vertAlign w:val="baseline"/>
      </w:rPr>
    </w:lvl>
    <w:lvl w:ilvl="1" w:tplc="8A7A0506">
      <w:start w:val="1"/>
      <w:numFmt w:val="bullet"/>
      <w:lvlText w:val=""/>
      <w:lvlJc w:val="left"/>
      <w:pPr>
        <w:ind w:left="0" w:firstLine="0"/>
      </w:pPr>
    </w:lvl>
    <w:lvl w:ilvl="2" w:tplc="0366B0E6">
      <w:start w:val="1"/>
      <w:numFmt w:val="bullet"/>
      <w:lvlText w:val=""/>
      <w:lvlJc w:val="left"/>
      <w:pPr>
        <w:ind w:left="0" w:firstLine="0"/>
      </w:pPr>
    </w:lvl>
    <w:lvl w:ilvl="3" w:tplc="D4C63330">
      <w:start w:val="1"/>
      <w:numFmt w:val="bullet"/>
      <w:lvlText w:val=""/>
      <w:lvlJc w:val="left"/>
      <w:pPr>
        <w:ind w:left="0" w:firstLine="0"/>
      </w:pPr>
    </w:lvl>
    <w:lvl w:ilvl="4" w:tplc="48B6E99C">
      <w:start w:val="1"/>
      <w:numFmt w:val="bullet"/>
      <w:lvlText w:val=""/>
      <w:lvlJc w:val="left"/>
      <w:pPr>
        <w:ind w:left="0" w:firstLine="0"/>
      </w:pPr>
    </w:lvl>
    <w:lvl w:ilvl="5" w:tplc="ADFE5924">
      <w:start w:val="1"/>
      <w:numFmt w:val="bullet"/>
      <w:lvlText w:val=""/>
      <w:lvlJc w:val="left"/>
      <w:pPr>
        <w:ind w:left="0" w:firstLine="0"/>
      </w:pPr>
    </w:lvl>
    <w:lvl w:ilvl="6" w:tplc="344229F6">
      <w:start w:val="1"/>
      <w:numFmt w:val="bullet"/>
      <w:lvlText w:val=""/>
      <w:lvlJc w:val="left"/>
      <w:pPr>
        <w:ind w:left="0" w:firstLine="0"/>
      </w:pPr>
    </w:lvl>
    <w:lvl w:ilvl="7" w:tplc="19448BDC">
      <w:start w:val="1"/>
      <w:numFmt w:val="bullet"/>
      <w:lvlText w:val=""/>
      <w:lvlJc w:val="left"/>
      <w:pPr>
        <w:ind w:left="0" w:firstLine="0"/>
      </w:pPr>
    </w:lvl>
    <w:lvl w:ilvl="8" w:tplc="184C6722">
      <w:start w:val="1"/>
      <w:numFmt w:val="bullet"/>
      <w:lvlText w:val=""/>
      <w:lvlJc w:val="left"/>
      <w:pPr>
        <w:ind w:left="0" w:firstLine="0"/>
      </w:pPr>
    </w:lvl>
  </w:abstractNum>
  <w:abstractNum w:abstractNumId="10" w15:restartNumberingAfterBreak="0">
    <w:nsid w:val="2B546852"/>
    <w:multiLevelType w:val="hybridMultilevel"/>
    <w:tmpl w:val="D276B4B2"/>
    <w:lvl w:ilvl="0" w:tplc="7B86588E">
      <w:start w:val="1"/>
      <w:numFmt w:val="bullet"/>
      <w:lvlText w:val="●"/>
      <w:lvlJc w:val="left"/>
      <w:pPr>
        <w:ind w:left="360" w:hanging="360"/>
      </w:pPr>
      <w:rPr>
        <w:rFonts w:ascii="Noto Sans Symbols" w:eastAsia="Noto Sans Symbols" w:hAnsi="Noto Sans Symbols" w:cs="Noto Sans Symbols"/>
        <w:vertAlign w:val="baseline"/>
      </w:rPr>
    </w:lvl>
    <w:lvl w:ilvl="1" w:tplc="911EBDCA">
      <w:start w:val="1"/>
      <w:numFmt w:val="bullet"/>
      <w:lvlText w:val=""/>
      <w:lvlJc w:val="left"/>
      <w:pPr>
        <w:ind w:left="0" w:firstLine="0"/>
      </w:pPr>
    </w:lvl>
    <w:lvl w:ilvl="2" w:tplc="93FA7E3A">
      <w:start w:val="1"/>
      <w:numFmt w:val="bullet"/>
      <w:lvlText w:val=""/>
      <w:lvlJc w:val="left"/>
      <w:pPr>
        <w:ind w:left="0" w:firstLine="0"/>
      </w:pPr>
    </w:lvl>
    <w:lvl w:ilvl="3" w:tplc="06B82EF6">
      <w:start w:val="1"/>
      <w:numFmt w:val="bullet"/>
      <w:lvlText w:val=""/>
      <w:lvlJc w:val="left"/>
      <w:pPr>
        <w:ind w:left="0" w:firstLine="0"/>
      </w:pPr>
    </w:lvl>
    <w:lvl w:ilvl="4" w:tplc="E5CE997A">
      <w:start w:val="1"/>
      <w:numFmt w:val="bullet"/>
      <w:lvlText w:val=""/>
      <w:lvlJc w:val="left"/>
      <w:pPr>
        <w:ind w:left="0" w:firstLine="0"/>
      </w:pPr>
    </w:lvl>
    <w:lvl w:ilvl="5" w:tplc="4718CA5C">
      <w:start w:val="1"/>
      <w:numFmt w:val="bullet"/>
      <w:lvlText w:val=""/>
      <w:lvlJc w:val="left"/>
      <w:pPr>
        <w:ind w:left="0" w:firstLine="0"/>
      </w:pPr>
    </w:lvl>
    <w:lvl w:ilvl="6" w:tplc="D77EB736">
      <w:start w:val="1"/>
      <w:numFmt w:val="bullet"/>
      <w:lvlText w:val=""/>
      <w:lvlJc w:val="left"/>
      <w:pPr>
        <w:ind w:left="0" w:firstLine="0"/>
      </w:pPr>
    </w:lvl>
    <w:lvl w:ilvl="7" w:tplc="43F8D098">
      <w:start w:val="1"/>
      <w:numFmt w:val="bullet"/>
      <w:lvlText w:val=""/>
      <w:lvlJc w:val="left"/>
      <w:pPr>
        <w:ind w:left="0" w:firstLine="0"/>
      </w:pPr>
    </w:lvl>
    <w:lvl w:ilvl="8" w:tplc="12C0D484">
      <w:start w:val="1"/>
      <w:numFmt w:val="bullet"/>
      <w:lvlText w:val=""/>
      <w:lvlJc w:val="left"/>
      <w:pPr>
        <w:ind w:left="0" w:firstLine="0"/>
      </w:pPr>
    </w:lvl>
  </w:abstractNum>
  <w:abstractNum w:abstractNumId="11" w15:restartNumberingAfterBreak="0">
    <w:nsid w:val="2FD37808"/>
    <w:multiLevelType w:val="hybridMultilevel"/>
    <w:tmpl w:val="0E764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51042"/>
    <w:multiLevelType w:val="hybridMultilevel"/>
    <w:tmpl w:val="ED18571C"/>
    <w:lvl w:ilvl="0" w:tplc="4B42B5D4">
      <w:start w:val="1"/>
      <w:numFmt w:val="bullet"/>
      <w:lvlText w:val="●"/>
      <w:lvlJc w:val="left"/>
      <w:pPr>
        <w:ind w:left="360" w:hanging="360"/>
      </w:pPr>
      <w:rPr>
        <w:rFonts w:ascii="Noto Sans Symbols" w:eastAsia="Noto Sans Symbols" w:hAnsi="Noto Sans Symbols" w:cs="Noto Sans Symbols"/>
        <w:vertAlign w:val="baseline"/>
      </w:rPr>
    </w:lvl>
    <w:lvl w:ilvl="1" w:tplc="0486D910">
      <w:start w:val="1"/>
      <w:numFmt w:val="bullet"/>
      <w:lvlText w:val=""/>
      <w:lvlJc w:val="left"/>
      <w:pPr>
        <w:ind w:left="0" w:firstLine="0"/>
      </w:pPr>
    </w:lvl>
    <w:lvl w:ilvl="2" w:tplc="BD666326">
      <w:start w:val="1"/>
      <w:numFmt w:val="bullet"/>
      <w:lvlText w:val=""/>
      <w:lvlJc w:val="left"/>
      <w:pPr>
        <w:ind w:left="0" w:firstLine="0"/>
      </w:pPr>
    </w:lvl>
    <w:lvl w:ilvl="3" w:tplc="35B4CA38">
      <w:start w:val="1"/>
      <w:numFmt w:val="bullet"/>
      <w:lvlText w:val=""/>
      <w:lvlJc w:val="left"/>
      <w:pPr>
        <w:ind w:left="0" w:firstLine="0"/>
      </w:pPr>
    </w:lvl>
    <w:lvl w:ilvl="4" w:tplc="425C582E">
      <w:start w:val="1"/>
      <w:numFmt w:val="bullet"/>
      <w:lvlText w:val=""/>
      <w:lvlJc w:val="left"/>
      <w:pPr>
        <w:ind w:left="0" w:firstLine="0"/>
      </w:pPr>
    </w:lvl>
    <w:lvl w:ilvl="5" w:tplc="338608D8">
      <w:start w:val="1"/>
      <w:numFmt w:val="bullet"/>
      <w:lvlText w:val=""/>
      <w:lvlJc w:val="left"/>
      <w:pPr>
        <w:ind w:left="0" w:firstLine="0"/>
      </w:pPr>
    </w:lvl>
    <w:lvl w:ilvl="6" w:tplc="90440B8E">
      <w:start w:val="1"/>
      <w:numFmt w:val="bullet"/>
      <w:lvlText w:val=""/>
      <w:lvlJc w:val="left"/>
      <w:pPr>
        <w:ind w:left="0" w:firstLine="0"/>
      </w:pPr>
    </w:lvl>
    <w:lvl w:ilvl="7" w:tplc="BDACF66C">
      <w:start w:val="1"/>
      <w:numFmt w:val="bullet"/>
      <w:lvlText w:val=""/>
      <w:lvlJc w:val="left"/>
      <w:pPr>
        <w:ind w:left="0" w:firstLine="0"/>
      </w:pPr>
    </w:lvl>
    <w:lvl w:ilvl="8" w:tplc="16FCFFE6">
      <w:start w:val="1"/>
      <w:numFmt w:val="bullet"/>
      <w:lvlText w:val=""/>
      <w:lvlJc w:val="left"/>
      <w:pPr>
        <w:ind w:left="0" w:firstLine="0"/>
      </w:pPr>
    </w:lvl>
  </w:abstractNum>
  <w:abstractNum w:abstractNumId="13" w15:restartNumberingAfterBreak="0">
    <w:nsid w:val="3E3F2805"/>
    <w:multiLevelType w:val="hybridMultilevel"/>
    <w:tmpl w:val="228A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05A48"/>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9E4B02"/>
    <w:multiLevelType w:val="hybridMultilevel"/>
    <w:tmpl w:val="B8AC180C"/>
    <w:lvl w:ilvl="0" w:tplc="FB8CBA6A">
      <w:start w:val="1"/>
      <w:numFmt w:val="decimal"/>
      <w:lvlText w:val="%1."/>
      <w:lvlJc w:val="left"/>
      <w:pPr>
        <w:ind w:left="720" w:hanging="360"/>
      </w:pPr>
    </w:lvl>
    <w:lvl w:ilvl="1" w:tplc="F26A5CAC">
      <w:start w:val="1"/>
      <w:numFmt w:val="lowerLetter"/>
      <w:lvlText w:val="%2."/>
      <w:lvlJc w:val="left"/>
      <w:pPr>
        <w:ind w:left="1440" w:hanging="360"/>
      </w:pPr>
    </w:lvl>
    <w:lvl w:ilvl="2" w:tplc="C5B41658">
      <w:start w:val="1"/>
      <w:numFmt w:val="lowerRoman"/>
      <w:lvlText w:val="%3."/>
      <w:lvlJc w:val="right"/>
      <w:pPr>
        <w:ind w:left="2160" w:hanging="180"/>
      </w:pPr>
    </w:lvl>
    <w:lvl w:ilvl="3" w:tplc="8DC09B78">
      <w:start w:val="1"/>
      <w:numFmt w:val="decimal"/>
      <w:lvlText w:val="%4."/>
      <w:lvlJc w:val="left"/>
      <w:pPr>
        <w:ind w:left="2880" w:hanging="360"/>
      </w:pPr>
    </w:lvl>
    <w:lvl w:ilvl="4" w:tplc="C36232C8">
      <w:start w:val="1"/>
      <w:numFmt w:val="lowerLetter"/>
      <w:lvlText w:val="%5."/>
      <w:lvlJc w:val="left"/>
      <w:pPr>
        <w:ind w:left="3600" w:hanging="360"/>
      </w:pPr>
    </w:lvl>
    <w:lvl w:ilvl="5" w:tplc="746AA9BA">
      <w:start w:val="1"/>
      <w:numFmt w:val="lowerRoman"/>
      <w:lvlText w:val="%6."/>
      <w:lvlJc w:val="right"/>
      <w:pPr>
        <w:ind w:left="4320" w:hanging="180"/>
      </w:pPr>
    </w:lvl>
    <w:lvl w:ilvl="6" w:tplc="E4E6D7B2">
      <w:start w:val="1"/>
      <w:numFmt w:val="decimal"/>
      <w:lvlText w:val="%7."/>
      <w:lvlJc w:val="left"/>
      <w:pPr>
        <w:ind w:left="5040" w:hanging="360"/>
      </w:pPr>
    </w:lvl>
    <w:lvl w:ilvl="7" w:tplc="62F48CE8">
      <w:start w:val="1"/>
      <w:numFmt w:val="lowerLetter"/>
      <w:lvlText w:val="%8."/>
      <w:lvlJc w:val="left"/>
      <w:pPr>
        <w:ind w:left="5760" w:hanging="360"/>
      </w:pPr>
    </w:lvl>
    <w:lvl w:ilvl="8" w:tplc="2544142A">
      <w:start w:val="1"/>
      <w:numFmt w:val="lowerRoman"/>
      <w:lvlText w:val="%9."/>
      <w:lvlJc w:val="right"/>
      <w:pPr>
        <w:ind w:left="6480" w:hanging="180"/>
      </w:pPr>
    </w:lvl>
  </w:abstractNum>
  <w:abstractNum w:abstractNumId="16" w15:restartNumberingAfterBreak="0">
    <w:nsid w:val="44FF1B04"/>
    <w:multiLevelType w:val="multilevel"/>
    <w:tmpl w:val="276229A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EA43A06"/>
    <w:multiLevelType w:val="hybridMultilevel"/>
    <w:tmpl w:val="85988EF8"/>
    <w:lvl w:ilvl="0" w:tplc="5CE2A214">
      <w:start w:val="1"/>
      <w:numFmt w:val="decimal"/>
      <w:lvlText w:val="%1."/>
      <w:lvlJc w:val="left"/>
      <w:pPr>
        <w:ind w:left="720" w:hanging="360"/>
      </w:pPr>
    </w:lvl>
    <w:lvl w:ilvl="1" w:tplc="4864A092">
      <w:start w:val="1"/>
      <w:numFmt w:val="lowerLetter"/>
      <w:lvlText w:val="%2."/>
      <w:lvlJc w:val="left"/>
      <w:pPr>
        <w:ind w:left="1440" w:hanging="360"/>
      </w:pPr>
    </w:lvl>
    <w:lvl w:ilvl="2" w:tplc="8D126A0C">
      <w:start w:val="1"/>
      <w:numFmt w:val="lowerRoman"/>
      <w:lvlText w:val="%3."/>
      <w:lvlJc w:val="right"/>
      <w:pPr>
        <w:ind w:left="2160" w:hanging="180"/>
      </w:pPr>
    </w:lvl>
    <w:lvl w:ilvl="3" w:tplc="B54A59EA">
      <w:start w:val="1"/>
      <w:numFmt w:val="decimal"/>
      <w:lvlText w:val="%4."/>
      <w:lvlJc w:val="left"/>
      <w:pPr>
        <w:ind w:left="2880" w:hanging="360"/>
      </w:pPr>
    </w:lvl>
    <w:lvl w:ilvl="4" w:tplc="ED58F8CE">
      <w:start w:val="1"/>
      <w:numFmt w:val="lowerLetter"/>
      <w:lvlText w:val="%5."/>
      <w:lvlJc w:val="left"/>
      <w:pPr>
        <w:ind w:left="3600" w:hanging="360"/>
      </w:pPr>
    </w:lvl>
    <w:lvl w:ilvl="5" w:tplc="94808E32">
      <w:start w:val="1"/>
      <w:numFmt w:val="lowerRoman"/>
      <w:lvlText w:val="%6."/>
      <w:lvlJc w:val="right"/>
      <w:pPr>
        <w:ind w:left="4320" w:hanging="180"/>
      </w:pPr>
    </w:lvl>
    <w:lvl w:ilvl="6" w:tplc="BFEC7356">
      <w:start w:val="1"/>
      <w:numFmt w:val="decimal"/>
      <w:lvlText w:val="%7."/>
      <w:lvlJc w:val="left"/>
      <w:pPr>
        <w:ind w:left="5040" w:hanging="360"/>
      </w:pPr>
    </w:lvl>
    <w:lvl w:ilvl="7" w:tplc="4F667772">
      <w:start w:val="1"/>
      <w:numFmt w:val="lowerLetter"/>
      <w:lvlText w:val="%8."/>
      <w:lvlJc w:val="left"/>
      <w:pPr>
        <w:ind w:left="5760" w:hanging="360"/>
      </w:pPr>
    </w:lvl>
    <w:lvl w:ilvl="8" w:tplc="CBFE613C">
      <w:start w:val="1"/>
      <w:numFmt w:val="lowerRoman"/>
      <w:lvlText w:val="%9."/>
      <w:lvlJc w:val="right"/>
      <w:pPr>
        <w:ind w:left="6480" w:hanging="180"/>
      </w:pPr>
    </w:lvl>
  </w:abstractNum>
  <w:abstractNum w:abstractNumId="18" w15:restartNumberingAfterBreak="0">
    <w:nsid w:val="4FCA3105"/>
    <w:multiLevelType w:val="hybridMultilevel"/>
    <w:tmpl w:val="941A19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3896A44"/>
    <w:multiLevelType w:val="hybridMultilevel"/>
    <w:tmpl w:val="098C9DE0"/>
    <w:lvl w:ilvl="0" w:tplc="2C38CB4C">
      <w:start w:val="1"/>
      <w:numFmt w:val="decimal"/>
      <w:lvlText w:val="%1."/>
      <w:lvlJc w:val="left"/>
      <w:pPr>
        <w:ind w:left="720" w:hanging="360"/>
      </w:pPr>
    </w:lvl>
    <w:lvl w:ilvl="1" w:tplc="A0820262">
      <w:start w:val="1"/>
      <w:numFmt w:val="lowerLetter"/>
      <w:lvlText w:val="%2."/>
      <w:lvlJc w:val="left"/>
      <w:pPr>
        <w:ind w:left="1440" w:hanging="360"/>
      </w:pPr>
    </w:lvl>
    <w:lvl w:ilvl="2" w:tplc="B1E8B4FC">
      <w:start w:val="1"/>
      <w:numFmt w:val="lowerRoman"/>
      <w:lvlText w:val="%3."/>
      <w:lvlJc w:val="right"/>
      <w:pPr>
        <w:ind w:left="2160" w:hanging="180"/>
      </w:pPr>
    </w:lvl>
    <w:lvl w:ilvl="3" w:tplc="A6C45842">
      <w:start w:val="1"/>
      <w:numFmt w:val="decimal"/>
      <w:lvlText w:val="%4."/>
      <w:lvlJc w:val="left"/>
      <w:pPr>
        <w:ind w:left="2880" w:hanging="360"/>
      </w:pPr>
    </w:lvl>
    <w:lvl w:ilvl="4" w:tplc="3022DE0A">
      <w:start w:val="1"/>
      <w:numFmt w:val="lowerLetter"/>
      <w:lvlText w:val="%5."/>
      <w:lvlJc w:val="left"/>
      <w:pPr>
        <w:ind w:left="3600" w:hanging="360"/>
      </w:pPr>
    </w:lvl>
    <w:lvl w:ilvl="5" w:tplc="E1D8D97E">
      <w:start w:val="1"/>
      <w:numFmt w:val="lowerRoman"/>
      <w:lvlText w:val="%6."/>
      <w:lvlJc w:val="right"/>
      <w:pPr>
        <w:ind w:left="4320" w:hanging="180"/>
      </w:pPr>
    </w:lvl>
    <w:lvl w:ilvl="6" w:tplc="69240926">
      <w:start w:val="1"/>
      <w:numFmt w:val="decimal"/>
      <w:lvlText w:val="%7."/>
      <w:lvlJc w:val="left"/>
      <w:pPr>
        <w:ind w:left="5040" w:hanging="360"/>
      </w:pPr>
    </w:lvl>
    <w:lvl w:ilvl="7" w:tplc="69869286">
      <w:start w:val="1"/>
      <w:numFmt w:val="lowerLetter"/>
      <w:lvlText w:val="%8."/>
      <w:lvlJc w:val="left"/>
      <w:pPr>
        <w:ind w:left="5760" w:hanging="360"/>
      </w:pPr>
    </w:lvl>
    <w:lvl w:ilvl="8" w:tplc="C4AC97BC">
      <w:start w:val="1"/>
      <w:numFmt w:val="lowerRoman"/>
      <w:lvlText w:val="%9."/>
      <w:lvlJc w:val="right"/>
      <w:pPr>
        <w:ind w:left="6480" w:hanging="180"/>
      </w:pPr>
    </w:lvl>
  </w:abstractNum>
  <w:abstractNum w:abstractNumId="20" w15:restartNumberingAfterBreak="0">
    <w:nsid w:val="5BA64784"/>
    <w:multiLevelType w:val="hybridMultilevel"/>
    <w:tmpl w:val="B248EE68"/>
    <w:lvl w:ilvl="0" w:tplc="6B040AB6">
      <w:start w:val="1"/>
      <w:numFmt w:val="bullet"/>
      <w:lvlText w:val="●"/>
      <w:lvlJc w:val="left"/>
      <w:pPr>
        <w:ind w:left="360" w:hanging="360"/>
      </w:pPr>
      <w:rPr>
        <w:rFonts w:ascii="Noto Sans Symbols" w:eastAsia="Noto Sans Symbols" w:hAnsi="Noto Sans Symbols" w:cs="Noto Sans Symbols"/>
        <w:vertAlign w:val="baseline"/>
      </w:rPr>
    </w:lvl>
    <w:lvl w:ilvl="1" w:tplc="3A541948">
      <w:start w:val="1"/>
      <w:numFmt w:val="bullet"/>
      <w:lvlText w:val=""/>
      <w:lvlJc w:val="left"/>
      <w:pPr>
        <w:ind w:left="0" w:firstLine="0"/>
      </w:pPr>
    </w:lvl>
    <w:lvl w:ilvl="2" w:tplc="5B38EFA6">
      <w:start w:val="1"/>
      <w:numFmt w:val="bullet"/>
      <w:lvlText w:val=""/>
      <w:lvlJc w:val="left"/>
      <w:pPr>
        <w:ind w:left="0" w:firstLine="0"/>
      </w:pPr>
    </w:lvl>
    <w:lvl w:ilvl="3" w:tplc="48F42BB2">
      <w:start w:val="1"/>
      <w:numFmt w:val="bullet"/>
      <w:lvlText w:val=""/>
      <w:lvlJc w:val="left"/>
      <w:pPr>
        <w:ind w:left="0" w:firstLine="0"/>
      </w:pPr>
    </w:lvl>
    <w:lvl w:ilvl="4" w:tplc="AD6EE470">
      <w:start w:val="1"/>
      <w:numFmt w:val="bullet"/>
      <w:lvlText w:val=""/>
      <w:lvlJc w:val="left"/>
      <w:pPr>
        <w:ind w:left="0" w:firstLine="0"/>
      </w:pPr>
    </w:lvl>
    <w:lvl w:ilvl="5" w:tplc="3D6227E8">
      <w:start w:val="1"/>
      <w:numFmt w:val="bullet"/>
      <w:lvlText w:val=""/>
      <w:lvlJc w:val="left"/>
      <w:pPr>
        <w:ind w:left="0" w:firstLine="0"/>
      </w:pPr>
    </w:lvl>
    <w:lvl w:ilvl="6" w:tplc="5A6C32DC">
      <w:start w:val="1"/>
      <w:numFmt w:val="bullet"/>
      <w:lvlText w:val=""/>
      <w:lvlJc w:val="left"/>
      <w:pPr>
        <w:ind w:left="0" w:firstLine="0"/>
      </w:pPr>
    </w:lvl>
    <w:lvl w:ilvl="7" w:tplc="9830FE80">
      <w:start w:val="1"/>
      <w:numFmt w:val="bullet"/>
      <w:lvlText w:val=""/>
      <w:lvlJc w:val="left"/>
      <w:pPr>
        <w:ind w:left="0" w:firstLine="0"/>
      </w:pPr>
    </w:lvl>
    <w:lvl w:ilvl="8" w:tplc="0AA829E0">
      <w:start w:val="1"/>
      <w:numFmt w:val="bullet"/>
      <w:lvlText w:val=""/>
      <w:lvlJc w:val="left"/>
      <w:pPr>
        <w:ind w:left="0" w:firstLine="0"/>
      </w:pPr>
    </w:lvl>
  </w:abstractNum>
  <w:abstractNum w:abstractNumId="21" w15:restartNumberingAfterBreak="0">
    <w:nsid w:val="5CF91637"/>
    <w:multiLevelType w:val="hybridMultilevel"/>
    <w:tmpl w:val="52ACF27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2" w15:restartNumberingAfterBreak="0">
    <w:nsid w:val="5D316374"/>
    <w:multiLevelType w:val="multilevel"/>
    <w:tmpl w:val="39E2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601A4F"/>
    <w:multiLevelType w:val="multilevel"/>
    <w:tmpl w:val="0A8A9F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ADF32BA"/>
    <w:multiLevelType w:val="hybridMultilevel"/>
    <w:tmpl w:val="82F8085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5" w15:restartNumberingAfterBreak="0">
    <w:nsid w:val="6CE13CEF"/>
    <w:multiLevelType w:val="hybridMultilevel"/>
    <w:tmpl w:val="9EDA93B6"/>
    <w:lvl w:ilvl="0" w:tplc="4C2C8A0C">
      <w:start w:val="1"/>
      <w:numFmt w:val="bullet"/>
      <w:lvlText w:val=""/>
      <w:lvlJc w:val="left"/>
      <w:pPr>
        <w:ind w:left="720" w:hanging="360"/>
      </w:pPr>
      <w:rPr>
        <w:rFonts w:ascii="Symbol" w:hAnsi="Symbol" w:hint="default"/>
      </w:rPr>
    </w:lvl>
    <w:lvl w:ilvl="1" w:tplc="7A9875F0">
      <w:start w:val="1"/>
      <w:numFmt w:val="bullet"/>
      <w:lvlText w:val="o"/>
      <w:lvlJc w:val="left"/>
      <w:pPr>
        <w:ind w:left="1440" w:hanging="360"/>
      </w:pPr>
      <w:rPr>
        <w:rFonts w:ascii="Courier New" w:hAnsi="Courier New" w:hint="default"/>
      </w:rPr>
    </w:lvl>
    <w:lvl w:ilvl="2" w:tplc="DFD226AA">
      <w:start w:val="1"/>
      <w:numFmt w:val="bullet"/>
      <w:lvlText w:val=""/>
      <w:lvlJc w:val="left"/>
      <w:pPr>
        <w:ind w:left="2160" w:hanging="360"/>
      </w:pPr>
      <w:rPr>
        <w:rFonts w:ascii="Wingdings" w:hAnsi="Wingdings" w:hint="default"/>
      </w:rPr>
    </w:lvl>
    <w:lvl w:ilvl="3" w:tplc="C400DCBA">
      <w:start w:val="1"/>
      <w:numFmt w:val="bullet"/>
      <w:lvlText w:val=""/>
      <w:lvlJc w:val="left"/>
      <w:pPr>
        <w:ind w:left="2880" w:hanging="360"/>
      </w:pPr>
      <w:rPr>
        <w:rFonts w:ascii="Symbol" w:hAnsi="Symbol" w:hint="default"/>
      </w:rPr>
    </w:lvl>
    <w:lvl w:ilvl="4" w:tplc="78724462">
      <w:start w:val="1"/>
      <w:numFmt w:val="bullet"/>
      <w:lvlText w:val="o"/>
      <w:lvlJc w:val="left"/>
      <w:pPr>
        <w:ind w:left="3600" w:hanging="360"/>
      </w:pPr>
      <w:rPr>
        <w:rFonts w:ascii="Courier New" w:hAnsi="Courier New" w:hint="default"/>
      </w:rPr>
    </w:lvl>
    <w:lvl w:ilvl="5" w:tplc="B6A43BC0">
      <w:start w:val="1"/>
      <w:numFmt w:val="bullet"/>
      <w:lvlText w:val=""/>
      <w:lvlJc w:val="left"/>
      <w:pPr>
        <w:ind w:left="4320" w:hanging="360"/>
      </w:pPr>
      <w:rPr>
        <w:rFonts w:ascii="Wingdings" w:hAnsi="Wingdings" w:hint="default"/>
      </w:rPr>
    </w:lvl>
    <w:lvl w:ilvl="6" w:tplc="B854EC4A">
      <w:start w:val="1"/>
      <w:numFmt w:val="bullet"/>
      <w:lvlText w:val=""/>
      <w:lvlJc w:val="left"/>
      <w:pPr>
        <w:ind w:left="5040" w:hanging="360"/>
      </w:pPr>
      <w:rPr>
        <w:rFonts w:ascii="Symbol" w:hAnsi="Symbol" w:hint="default"/>
      </w:rPr>
    </w:lvl>
    <w:lvl w:ilvl="7" w:tplc="76AE7CC8">
      <w:start w:val="1"/>
      <w:numFmt w:val="bullet"/>
      <w:lvlText w:val="o"/>
      <w:lvlJc w:val="left"/>
      <w:pPr>
        <w:ind w:left="5760" w:hanging="360"/>
      </w:pPr>
      <w:rPr>
        <w:rFonts w:ascii="Courier New" w:hAnsi="Courier New" w:hint="default"/>
      </w:rPr>
    </w:lvl>
    <w:lvl w:ilvl="8" w:tplc="7D1C0964">
      <w:start w:val="1"/>
      <w:numFmt w:val="bullet"/>
      <w:lvlText w:val=""/>
      <w:lvlJc w:val="left"/>
      <w:pPr>
        <w:ind w:left="6480" w:hanging="360"/>
      </w:pPr>
      <w:rPr>
        <w:rFonts w:ascii="Wingdings" w:hAnsi="Wingdings" w:hint="default"/>
      </w:rPr>
    </w:lvl>
  </w:abstractNum>
  <w:abstractNum w:abstractNumId="26" w15:restartNumberingAfterBreak="0">
    <w:nsid w:val="6E0623E4"/>
    <w:multiLevelType w:val="multilevel"/>
    <w:tmpl w:val="5B36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41E46"/>
    <w:multiLevelType w:val="multilevel"/>
    <w:tmpl w:val="4ED6D0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211527C"/>
    <w:multiLevelType w:val="hybridMultilevel"/>
    <w:tmpl w:val="30BE3DB4"/>
    <w:lvl w:ilvl="0" w:tplc="A23A36D0">
      <w:start w:val="1"/>
      <w:numFmt w:val="decimal"/>
      <w:lvlText w:val="%1."/>
      <w:lvlJc w:val="left"/>
      <w:pPr>
        <w:ind w:left="720" w:hanging="360"/>
      </w:pPr>
    </w:lvl>
    <w:lvl w:ilvl="1" w:tplc="1494F308">
      <w:start w:val="1"/>
      <w:numFmt w:val="lowerLetter"/>
      <w:lvlText w:val="%2."/>
      <w:lvlJc w:val="left"/>
      <w:pPr>
        <w:ind w:left="1440" w:hanging="360"/>
      </w:pPr>
    </w:lvl>
    <w:lvl w:ilvl="2" w:tplc="1DE680AC">
      <w:start w:val="1"/>
      <w:numFmt w:val="lowerRoman"/>
      <w:lvlText w:val="%3."/>
      <w:lvlJc w:val="right"/>
      <w:pPr>
        <w:ind w:left="2160" w:hanging="180"/>
      </w:pPr>
    </w:lvl>
    <w:lvl w:ilvl="3" w:tplc="BDA28B36">
      <w:start w:val="1"/>
      <w:numFmt w:val="decimal"/>
      <w:lvlText w:val="%4."/>
      <w:lvlJc w:val="left"/>
      <w:pPr>
        <w:ind w:left="2880" w:hanging="360"/>
      </w:pPr>
    </w:lvl>
    <w:lvl w:ilvl="4" w:tplc="F8AC6134">
      <w:start w:val="1"/>
      <w:numFmt w:val="lowerLetter"/>
      <w:lvlText w:val="%5."/>
      <w:lvlJc w:val="left"/>
      <w:pPr>
        <w:ind w:left="3600" w:hanging="360"/>
      </w:pPr>
    </w:lvl>
    <w:lvl w:ilvl="5" w:tplc="8FAAD7C6">
      <w:start w:val="1"/>
      <w:numFmt w:val="lowerRoman"/>
      <w:lvlText w:val="%6."/>
      <w:lvlJc w:val="right"/>
      <w:pPr>
        <w:ind w:left="4320" w:hanging="180"/>
      </w:pPr>
    </w:lvl>
    <w:lvl w:ilvl="6" w:tplc="52C230BC">
      <w:start w:val="1"/>
      <w:numFmt w:val="decimal"/>
      <w:lvlText w:val="%7."/>
      <w:lvlJc w:val="left"/>
      <w:pPr>
        <w:ind w:left="5040" w:hanging="360"/>
      </w:pPr>
    </w:lvl>
    <w:lvl w:ilvl="7" w:tplc="FF82DB0A">
      <w:start w:val="1"/>
      <w:numFmt w:val="lowerLetter"/>
      <w:lvlText w:val="%8."/>
      <w:lvlJc w:val="left"/>
      <w:pPr>
        <w:ind w:left="5760" w:hanging="360"/>
      </w:pPr>
    </w:lvl>
    <w:lvl w:ilvl="8" w:tplc="CF9E8206">
      <w:start w:val="1"/>
      <w:numFmt w:val="lowerRoman"/>
      <w:lvlText w:val="%9."/>
      <w:lvlJc w:val="right"/>
      <w:pPr>
        <w:ind w:left="6480" w:hanging="180"/>
      </w:pPr>
    </w:lvl>
  </w:abstractNum>
  <w:abstractNum w:abstractNumId="29" w15:restartNumberingAfterBreak="0">
    <w:nsid w:val="760F7028"/>
    <w:multiLevelType w:val="hybridMultilevel"/>
    <w:tmpl w:val="1EDC5FEC"/>
    <w:lvl w:ilvl="0" w:tplc="34421D42">
      <w:start w:val="1"/>
      <w:numFmt w:val="decimal"/>
      <w:lvlText w:val="%1."/>
      <w:lvlJc w:val="left"/>
      <w:pPr>
        <w:ind w:left="720" w:hanging="360"/>
      </w:pPr>
    </w:lvl>
    <w:lvl w:ilvl="1" w:tplc="EB0851DA">
      <w:start w:val="1"/>
      <w:numFmt w:val="lowerLetter"/>
      <w:lvlText w:val="%2."/>
      <w:lvlJc w:val="left"/>
      <w:pPr>
        <w:ind w:left="1440" w:hanging="360"/>
      </w:pPr>
    </w:lvl>
    <w:lvl w:ilvl="2" w:tplc="98B62596">
      <w:start w:val="1"/>
      <w:numFmt w:val="lowerRoman"/>
      <w:lvlText w:val="%3."/>
      <w:lvlJc w:val="right"/>
      <w:pPr>
        <w:ind w:left="2160" w:hanging="180"/>
      </w:pPr>
    </w:lvl>
    <w:lvl w:ilvl="3" w:tplc="44AAB2F0">
      <w:start w:val="1"/>
      <w:numFmt w:val="decimal"/>
      <w:lvlText w:val="%4."/>
      <w:lvlJc w:val="left"/>
      <w:pPr>
        <w:ind w:left="2880" w:hanging="360"/>
      </w:pPr>
    </w:lvl>
    <w:lvl w:ilvl="4" w:tplc="2AFA41D2">
      <w:start w:val="1"/>
      <w:numFmt w:val="lowerLetter"/>
      <w:lvlText w:val="%5."/>
      <w:lvlJc w:val="left"/>
      <w:pPr>
        <w:ind w:left="3600" w:hanging="360"/>
      </w:pPr>
    </w:lvl>
    <w:lvl w:ilvl="5" w:tplc="8F5E992E">
      <w:start w:val="1"/>
      <w:numFmt w:val="lowerRoman"/>
      <w:lvlText w:val="%6."/>
      <w:lvlJc w:val="right"/>
      <w:pPr>
        <w:ind w:left="4320" w:hanging="180"/>
      </w:pPr>
    </w:lvl>
    <w:lvl w:ilvl="6" w:tplc="1F66EC00">
      <w:start w:val="1"/>
      <w:numFmt w:val="decimal"/>
      <w:lvlText w:val="%7."/>
      <w:lvlJc w:val="left"/>
      <w:pPr>
        <w:ind w:left="5040" w:hanging="360"/>
      </w:pPr>
    </w:lvl>
    <w:lvl w:ilvl="7" w:tplc="7AAEFA02">
      <w:start w:val="1"/>
      <w:numFmt w:val="lowerLetter"/>
      <w:lvlText w:val="%8."/>
      <w:lvlJc w:val="left"/>
      <w:pPr>
        <w:ind w:left="5760" w:hanging="360"/>
      </w:pPr>
    </w:lvl>
    <w:lvl w:ilvl="8" w:tplc="E542B0B0">
      <w:start w:val="1"/>
      <w:numFmt w:val="lowerRoman"/>
      <w:lvlText w:val="%9."/>
      <w:lvlJc w:val="right"/>
      <w:pPr>
        <w:ind w:left="6480" w:hanging="180"/>
      </w:pPr>
    </w:lvl>
  </w:abstractNum>
  <w:abstractNum w:abstractNumId="30" w15:restartNumberingAfterBreak="0">
    <w:nsid w:val="76D404B4"/>
    <w:multiLevelType w:val="hybridMultilevel"/>
    <w:tmpl w:val="313A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F72EF"/>
    <w:multiLevelType w:val="hybridMultilevel"/>
    <w:tmpl w:val="8C3666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EBD70A0"/>
    <w:multiLevelType w:val="multilevel"/>
    <w:tmpl w:val="0F56A5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9"/>
  </w:num>
  <w:num w:numId="2">
    <w:abstractNumId w:val="15"/>
  </w:num>
  <w:num w:numId="3">
    <w:abstractNumId w:val="29"/>
  </w:num>
  <w:num w:numId="4">
    <w:abstractNumId w:val="28"/>
  </w:num>
  <w:num w:numId="5">
    <w:abstractNumId w:val="17"/>
  </w:num>
  <w:num w:numId="6">
    <w:abstractNumId w:val="6"/>
  </w:num>
  <w:num w:numId="7">
    <w:abstractNumId w:val="24"/>
  </w:num>
  <w:num w:numId="8">
    <w:abstractNumId w:val="13"/>
  </w:num>
  <w:num w:numId="9">
    <w:abstractNumId w:val="11"/>
  </w:num>
  <w:num w:numId="10">
    <w:abstractNumId w:val="7"/>
  </w:num>
  <w:num w:numId="11">
    <w:abstractNumId w:val="14"/>
  </w:num>
  <w:num w:numId="12">
    <w:abstractNumId w:val="31"/>
  </w:num>
  <w:num w:numId="13">
    <w:abstractNumId w:val="18"/>
  </w:num>
  <w:num w:numId="14">
    <w:abstractNumId w:val="21"/>
  </w:num>
  <w:num w:numId="15">
    <w:abstractNumId w:val="3"/>
  </w:num>
  <w:num w:numId="16">
    <w:abstractNumId w:val="30"/>
  </w:num>
  <w:num w:numId="17">
    <w:abstractNumId w:val="0"/>
  </w:num>
  <w:num w:numId="18">
    <w:abstractNumId w:val="22"/>
  </w:num>
  <w:num w:numId="19">
    <w:abstractNumId w:val="26"/>
  </w:num>
  <w:num w:numId="20">
    <w:abstractNumId w:val="25"/>
  </w:num>
  <w:num w:numId="21">
    <w:abstractNumId w:val="12"/>
  </w:num>
  <w:num w:numId="22">
    <w:abstractNumId w:val="9"/>
  </w:num>
  <w:num w:numId="23">
    <w:abstractNumId w:val="16"/>
  </w:num>
  <w:num w:numId="24">
    <w:abstractNumId w:val="32"/>
  </w:num>
  <w:num w:numId="25">
    <w:abstractNumId w:val="27"/>
  </w:num>
  <w:num w:numId="26">
    <w:abstractNumId w:val="8"/>
  </w:num>
  <w:num w:numId="27">
    <w:abstractNumId w:val="10"/>
  </w:num>
  <w:num w:numId="28">
    <w:abstractNumId w:val="20"/>
  </w:num>
  <w:num w:numId="29">
    <w:abstractNumId w:val="23"/>
  </w:num>
  <w:num w:numId="30">
    <w:abstractNumId w:val="2"/>
  </w:num>
  <w:num w:numId="31">
    <w:abstractNumId w:val="5"/>
  </w:num>
  <w:num w:numId="32">
    <w:abstractNumId w:val="4"/>
  </w:num>
  <w:num w:numId="3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yt7A0NTSwNDMwsTRS0lEKTi0uzszPAykwqwUAj60+RywAAAA="/>
  </w:docVars>
  <w:rsids>
    <w:rsidRoot w:val="00403669"/>
    <w:rsid w:val="00003DCB"/>
    <w:rsid w:val="000127AF"/>
    <w:rsid w:val="00015466"/>
    <w:rsid w:val="0002046B"/>
    <w:rsid w:val="00024520"/>
    <w:rsid w:val="00026AE9"/>
    <w:rsid w:val="000403DA"/>
    <w:rsid w:val="00045ACB"/>
    <w:rsid w:val="0006115A"/>
    <w:rsid w:val="000666EB"/>
    <w:rsid w:val="00067A75"/>
    <w:rsid w:val="0007456D"/>
    <w:rsid w:val="00076C35"/>
    <w:rsid w:val="0009608C"/>
    <w:rsid w:val="0009662B"/>
    <w:rsid w:val="000A125B"/>
    <w:rsid w:val="000B6F73"/>
    <w:rsid w:val="000C12C7"/>
    <w:rsid w:val="000C2383"/>
    <w:rsid w:val="000D04CD"/>
    <w:rsid w:val="000D051D"/>
    <w:rsid w:val="000D0B91"/>
    <w:rsid w:val="000D294E"/>
    <w:rsid w:val="000E53DE"/>
    <w:rsid w:val="000E6960"/>
    <w:rsid w:val="000F1918"/>
    <w:rsid w:val="00104E4D"/>
    <w:rsid w:val="001055BD"/>
    <w:rsid w:val="00125A4D"/>
    <w:rsid w:val="00136464"/>
    <w:rsid w:val="0013731E"/>
    <w:rsid w:val="00146E39"/>
    <w:rsid w:val="0016220D"/>
    <w:rsid w:val="001649DF"/>
    <w:rsid w:val="00165A4E"/>
    <w:rsid w:val="00175B62"/>
    <w:rsid w:val="00186162"/>
    <w:rsid w:val="001933F2"/>
    <w:rsid w:val="001A0ABC"/>
    <w:rsid w:val="001A7A0C"/>
    <w:rsid w:val="001B3D91"/>
    <w:rsid w:val="001C5C31"/>
    <w:rsid w:val="001D6A2F"/>
    <w:rsid w:val="001E16FD"/>
    <w:rsid w:val="001E51AB"/>
    <w:rsid w:val="001F5CC4"/>
    <w:rsid w:val="00203AF9"/>
    <w:rsid w:val="00206F54"/>
    <w:rsid w:val="002118B8"/>
    <w:rsid w:val="00225977"/>
    <w:rsid w:val="00231618"/>
    <w:rsid w:val="00231BE8"/>
    <w:rsid w:val="0023243D"/>
    <w:rsid w:val="002425A0"/>
    <w:rsid w:val="00250607"/>
    <w:rsid w:val="00261555"/>
    <w:rsid w:val="00261D4B"/>
    <w:rsid w:val="0026656B"/>
    <w:rsid w:val="0026682F"/>
    <w:rsid w:val="00266D7C"/>
    <w:rsid w:val="002720AC"/>
    <w:rsid w:val="002734CE"/>
    <w:rsid w:val="00275F85"/>
    <w:rsid w:val="00287658"/>
    <w:rsid w:val="00290814"/>
    <w:rsid w:val="00296F36"/>
    <w:rsid w:val="002973C8"/>
    <w:rsid w:val="002B7F63"/>
    <w:rsid w:val="002C3B3B"/>
    <w:rsid w:val="002D06C1"/>
    <w:rsid w:val="002D4270"/>
    <w:rsid w:val="002E425F"/>
    <w:rsid w:val="002E59CD"/>
    <w:rsid w:val="002F4573"/>
    <w:rsid w:val="00301E11"/>
    <w:rsid w:val="003034EA"/>
    <w:rsid w:val="00305A28"/>
    <w:rsid w:val="00305FFD"/>
    <w:rsid w:val="0031415C"/>
    <w:rsid w:val="00315559"/>
    <w:rsid w:val="003224A5"/>
    <w:rsid w:val="00323477"/>
    <w:rsid w:val="003355F9"/>
    <w:rsid w:val="00345A91"/>
    <w:rsid w:val="0036125C"/>
    <w:rsid w:val="0037021E"/>
    <w:rsid w:val="00377433"/>
    <w:rsid w:val="00382680"/>
    <w:rsid w:val="00382A55"/>
    <w:rsid w:val="00386E1E"/>
    <w:rsid w:val="00390CA2"/>
    <w:rsid w:val="0039251D"/>
    <w:rsid w:val="003947FF"/>
    <w:rsid w:val="003A004E"/>
    <w:rsid w:val="003B075C"/>
    <w:rsid w:val="003B3A24"/>
    <w:rsid w:val="003B5B33"/>
    <w:rsid w:val="003B75DA"/>
    <w:rsid w:val="003B7ADB"/>
    <w:rsid w:val="003B7F03"/>
    <w:rsid w:val="003C03E1"/>
    <w:rsid w:val="003C38F2"/>
    <w:rsid w:val="003C45B1"/>
    <w:rsid w:val="003D2751"/>
    <w:rsid w:val="003D7FCE"/>
    <w:rsid w:val="003E68BB"/>
    <w:rsid w:val="004006FC"/>
    <w:rsid w:val="00403669"/>
    <w:rsid w:val="00413AE0"/>
    <w:rsid w:val="00420F63"/>
    <w:rsid w:val="00425096"/>
    <w:rsid w:val="004272A4"/>
    <w:rsid w:val="004325F0"/>
    <w:rsid w:val="0044643D"/>
    <w:rsid w:val="004553C8"/>
    <w:rsid w:val="00456F87"/>
    <w:rsid w:val="0046506E"/>
    <w:rsid w:val="0047470C"/>
    <w:rsid w:val="00480936"/>
    <w:rsid w:val="00485316"/>
    <w:rsid w:val="00490764"/>
    <w:rsid w:val="004A0858"/>
    <w:rsid w:val="004B0695"/>
    <w:rsid w:val="004B2209"/>
    <w:rsid w:val="004C3BC5"/>
    <w:rsid w:val="004D05FE"/>
    <w:rsid w:val="004F6052"/>
    <w:rsid w:val="00500EB7"/>
    <w:rsid w:val="005023EC"/>
    <w:rsid w:val="0050380E"/>
    <w:rsid w:val="0052655C"/>
    <w:rsid w:val="00530558"/>
    <w:rsid w:val="00530DB3"/>
    <w:rsid w:val="00537FA0"/>
    <w:rsid w:val="00541B8A"/>
    <w:rsid w:val="005459EB"/>
    <w:rsid w:val="00547265"/>
    <w:rsid w:val="005504E4"/>
    <w:rsid w:val="0055531F"/>
    <w:rsid w:val="0055745F"/>
    <w:rsid w:val="0056301C"/>
    <w:rsid w:val="00583811"/>
    <w:rsid w:val="005871EF"/>
    <w:rsid w:val="00590B1B"/>
    <w:rsid w:val="00596ADE"/>
    <w:rsid w:val="005B2F76"/>
    <w:rsid w:val="005B52C0"/>
    <w:rsid w:val="005E10C1"/>
    <w:rsid w:val="005E1FDD"/>
    <w:rsid w:val="005E2FA5"/>
    <w:rsid w:val="005F0FD6"/>
    <w:rsid w:val="005F3747"/>
    <w:rsid w:val="005F5F3B"/>
    <w:rsid w:val="005F6D7F"/>
    <w:rsid w:val="00602A97"/>
    <w:rsid w:val="00605787"/>
    <w:rsid w:val="00622046"/>
    <w:rsid w:val="00636753"/>
    <w:rsid w:val="00640E68"/>
    <w:rsid w:val="00643022"/>
    <w:rsid w:val="00650022"/>
    <w:rsid w:val="006532E5"/>
    <w:rsid w:val="00663650"/>
    <w:rsid w:val="006751D1"/>
    <w:rsid w:val="006777F1"/>
    <w:rsid w:val="00695A9D"/>
    <w:rsid w:val="006A3676"/>
    <w:rsid w:val="006A4AF7"/>
    <w:rsid w:val="006A6606"/>
    <w:rsid w:val="006B039A"/>
    <w:rsid w:val="006B2A13"/>
    <w:rsid w:val="006B79C3"/>
    <w:rsid w:val="006C72AB"/>
    <w:rsid w:val="006C7773"/>
    <w:rsid w:val="006D0491"/>
    <w:rsid w:val="006D12D6"/>
    <w:rsid w:val="006D1887"/>
    <w:rsid w:val="006D3453"/>
    <w:rsid w:val="006D4078"/>
    <w:rsid w:val="006D4C70"/>
    <w:rsid w:val="006D6975"/>
    <w:rsid w:val="006E1813"/>
    <w:rsid w:val="006E2796"/>
    <w:rsid w:val="006E3FD0"/>
    <w:rsid w:val="006E6670"/>
    <w:rsid w:val="006F0A2E"/>
    <w:rsid w:val="006F330F"/>
    <w:rsid w:val="006F38F5"/>
    <w:rsid w:val="006F4741"/>
    <w:rsid w:val="006F6584"/>
    <w:rsid w:val="006F72B2"/>
    <w:rsid w:val="006F7E8D"/>
    <w:rsid w:val="007000AF"/>
    <w:rsid w:val="00700FA7"/>
    <w:rsid w:val="007064CB"/>
    <w:rsid w:val="007133B3"/>
    <w:rsid w:val="00730955"/>
    <w:rsid w:val="007342A6"/>
    <w:rsid w:val="00740DE5"/>
    <w:rsid w:val="00742C63"/>
    <w:rsid w:val="0074632C"/>
    <w:rsid w:val="00750511"/>
    <w:rsid w:val="0075094D"/>
    <w:rsid w:val="00752103"/>
    <w:rsid w:val="00755894"/>
    <w:rsid w:val="00756E31"/>
    <w:rsid w:val="007614AE"/>
    <w:rsid w:val="00763B13"/>
    <w:rsid w:val="00770719"/>
    <w:rsid w:val="00772A5A"/>
    <w:rsid w:val="00781546"/>
    <w:rsid w:val="00781B80"/>
    <w:rsid w:val="0078786A"/>
    <w:rsid w:val="00792301"/>
    <w:rsid w:val="00794B3F"/>
    <w:rsid w:val="00794D1D"/>
    <w:rsid w:val="007B0608"/>
    <w:rsid w:val="007B12E5"/>
    <w:rsid w:val="007B77A9"/>
    <w:rsid w:val="007BAA14"/>
    <w:rsid w:val="007C23CB"/>
    <w:rsid w:val="007C7069"/>
    <w:rsid w:val="007D2951"/>
    <w:rsid w:val="007E3B84"/>
    <w:rsid w:val="007E62B1"/>
    <w:rsid w:val="00806BF1"/>
    <w:rsid w:val="008156F0"/>
    <w:rsid w:val="00821FF4"/>
    <w:rsid w:val="00826CD2"/>
    <w:rsid w:val="008303E5"/>
    <w:rsid w:val="00831D61"/>
    <w:rsid w:val="008326F4"/>
    <w:rsid w:val="00836003"/>
    <w:rsid w:val="008468D9"/>
    <w:rsid w:val="0084777A"/>
    <w:rsid w:val="00851964"/>
    <w:rsid w:val="0085467E"/>
    <w:rsid w:val="00855CFA"/>
    <w:rsid w:val="00867481"/>
    <w:rsid w:val="0087093B"/>
    <w:rsid w:val="00873D9F"/>
    <w:rsid w:val="00874188"/>
    <w:rsid w:val="00876369"/>
    <w:rsid w:val="00876A0C"/>
    <w:rsid w:val="00877F6C"/>
    <w:rsid w:val="00893098"/>
    <w:rsid w:val="0089328A"/>
    <w:rsid w:val="008A35AA"/>
    <w:rsid w:val="008A7A6A"/>
    <w:rsid w:val="008C3B59"/>
    <w:rsid w:val="008D31FB"/>
    <w:rsid w:val="008D438D"/>
    <w:rsid w:val="008D5998"/>
    <w:rsid w:val="008E0BB7"/>
    <w:rsid w:val="008E5D13"/>
    <w:rsid w:val="00905DFF"/>
    <w:rsid w:val="00916642"/>
    <w:rsid w:val="00926224"/>
    <w:rsid w:val="00931456"/>
    <w:rsid w:val="00933849"/>
    <w:rsid w:val="00936D4A"/>
    <w:rsid w:val="00944B29"/>
    <w:rsid w:val="0094674A"/>
    <w:rsid w:val="0095150A"/>
    <w:rsid w:val="00952479"/>
    <w:rsid w:val="00962AA5"/>
    <w:rsid w:val="00963F67"/>
    <w:rsid w:val="0096479A"/>
    <w:rsid w:val="00970968"/>
    <w:rsid w:val="009712BA"/>
    <w:rsid w:val="00971A83"/>
    <w:rsid w:val="00973FA7"/>
    <w:rsid w:val="009757DB"/>
    <w:rsid w:val="00980F58"/>
    <w:rsid w:val="0098783B"/>
    <w:rsid w:val="00994799"/>
    <w:rsid w:val="009A19F0"/>
    <w:rsid w:val="009B1D6A"/>
    <w:rsid w:val="009B401C"/>
    <w:rsid w:val="009B536C"/>
    <w:rsid w:val="009B64D4"/>
    <w:rsid w:val="009B65AB"/>
    <w:rsid w:val="009C2CE9"/>
    <w:rsid w:val="009C63B3"/>
    <w:rsid w:val="009D1C13"/>
    <w:rsid w:val="009D2AC6"/>
    <w:rsid w:val="009D3ECF"/>
    <w:rsid w:val="009E009A"/>
    <w:rsid w:val="009E1DDE"/>
    <w:rsid w:val="009F49A9"/>
    <w:rsid w:val="00A041CC"/>
    <w:rsid w:val="00A05545"/>
    <w:rsid w:val="00A12E83"/>
    <w:rsid w:val="00A13D26"/>
    <w:rsid w:val="00A15BC9"/>
    <w:rsid w:val="00A21771"/>
    <w:rsid w:val="00A25037"/>
    <w:rsid w:val="00A41968"/>
    <w:rsid w:val="00A42E6B"/>
    <w:rsid w:val="00A45E58"/>
    <w:rsid w:val="00A5004E"/>
    <w:rsid w:val="00A56381"/>
    <w:rsid w:val="00A666E1"/>
    <w:rsid w:val="00A7591C"/>
    <w:rsid w:val="00A81573"/>
    <w:rsid w:val="00A90250"/>
    <w:rsid w:val="00A95D57"/>
    <w:rsid w:val="00AA09B3"/>
    <w:rsid w:val="00AB33F4"/>
    <w:rsid w:val="00AB40E2"/>
    <w:rsid w:val="00AC2B83"/>
    <w:rsid w:val="00AC3B7E"/>
    <w:rsid w:val="00AE1FF1"/>
    <w:rsid w:val="00AE6D34"/>
    <w:rsid w:val="00AF5E46"/>
    <w:rsid w:val="00AF760D"/>
    <w:rsid w:val="00B007FA"/>
    <w:rsid w:val="00B060E7"/>
    <w:rsid w:val="00B16F6E"/>
    <w:rsid w:val="00B30273"/>
    <w:rsid w:val="00B51981"/>
    <w:rsid w:val="00B51E79"/>
    <w:rsid w:val="00B60155"/>
    <w:rsid w:val="00B64C74"/>
    <w:rsid w:val="00B64EB3"/>
    <w:rsid w:val="00B65B0D"/>
    <w:rsid w:val="00B6729A"/>
    <w:rsid w:val="00B731C1"/>
    <w:rsid w:val="00B85992"/>
    <w:rsid w:val="00B87A13"/>
    <w:rsid w:val="00B90826"/>
    <w:rsid w:val="00B93E6E"/>
    <w:rsid w:val="00B951EF"/>
    <w:rsid w:val="00B97C1B"/>
    <w:rsid w:val="00BB2E85"/>
    <w:rsid w:val="00BB5678"/>
    <w:rsid w:val="00BC4A94"/>
    <w:rsid w:val="00BD1E6F"/>
    <w:rsid w:val="00BE389B"/>
    <w:rsid w:val="00BF30E2"/>
    <w:rsid w:val="00BF3D98"/>
    <w:rsid w:val="00C0549A"/>
    <w:rsid w:val="00C13D3D"/>
    <w:rsid w:val="00C21122"/>
    <w:rsid w:val="00C24F70"/>
    <w:rsid w:val="00C25124"/>
    <w:rsid w:val="00C44677"/>
    <w:rsid w:val="00C606B8"/>
    <w:rsid w:val="00C762F2"/>
    <w:rsid w:val="00C8219D"/>
    <w:rsid w:val="00C90C0F"/>
    <w:rsid w:val="00C973E8"/>
    <w:rsid w:val="00CA56E6"/>
    <w:rsid w:val="00CB0953"/>
    <w:rsid w:val="00CB2293"/>
    <w:rsid w:val="00CB2A33"/>
    <w:rsid w:val="00CC127A"/>
    <w:rsid w:val="00CD5D61"/>
    <w:rsid w:val="00CE5752"/>
    <w:rsid w:val="00CE60A2"/>
    <w:rsid w:val="00CE7AF3"/>
    <w:rsid w:val="00CF700D"/>
    <w:rsid w:val="00D00BDA"/>
    <w:rsid w:val="00D01E2D"/>
    <w:rsid w:val="00D07775"/>
    <w:rsid w:val="00D102C1"/>
    <w:rsid w:val="00D3643C"/>
    <w:rsid w:val="00D4132E"/>
    <w:rsid w:val="00D43B71"/>
    <w:rsid w:val="00D610F4"/>
    <w:rsid w:val="00D64642"/>
    <w:rsid w:val="00D6766A"/>
    <w:rsid w:val="00D74B5D"/>
    <w:rsid w:val="00D8089B"/>
    <w:rsid w:val="00D81F45"/>
    <w:rsid w:val="00D911FC"/>
    <w:rsid w:val="00D91EA5"/>
    <w:rsid w:val="00D95F7F"/>
    <w:rsid w:val="00DB1B80"/>
    <w:rsid w:val="00DB2C8C"/>
    <w:rsid w:val="00DC244F"/>
    <w:rsid w:val="00DC4AD2"/>
    <w:rsid w:val="00DD20CF"/>
    <w:rsid w:val="00DF1005"/>
    <w:rsid w:val="00DF1372"/>
    <w:rsid w:val="00E024AD"/>
    <w:rsid w:val="00E0791D"/>
    <w:rsid w:val="00E17656"/>
    <w:rsid w:val="00E20EBC"/>
    <w:rsid w:val="00E24808"/>
    <w:rsid w:val="00E25431"/>
    <w:rsid w:val="00E27A92"/>
    <w:rsid w:val="00E40C09"/>
    <w:rsid w:val="00E4495C"/>
    <w:rsid w:val="00E4518B"/>
    <w:rsid w:val="00E50E40"/>
    <w:rsid w:val="00E561C5"/>
    <w:rsid w:val="00E62D12"/>
    <w:rsid w:val="00E70E71"/>
    <w:rsid w:val="00E718E1"/>
    <w:rsid w:val="00E80CED"/>
    <w:rsid w:val="00E81E79"/>
    <w:rsid w:val="00E82741"/>
    <w:rsid w:val="00E904EF"/>
    <w:rsid w:val="00E961BD"/>
    <w:rsid w:val="00EB0443"/>
    <w:rsid w:val="00EB16D4"/>
    <w:rsid w:val="00EB1E95"/>
    <w:rsid w:val="00EB3038"/>
    <w:rsid w:val="00EC67BC"/>
    <w:rsid w:val="00EC7D32"/>
    <w:rsid w:val="00EE0A0A"/>
    <w:rsid w:val="00EE15B0"/>
    <w:rsid w:val="00EE4226"/>
    <w:rsid w:val="00EF4794"/>
    <w:rsid w:val="00F00515"/>
    <w:rsid w:val="00F15C16"/>
    <w:rsid w:val="00F1733F"/>
    <w:rsid w:val="00F308A1"/>
    <w:rsid w:val="00F339CF"/>
    <w:rsid w:val="00F47578"/>
    <w:rsid w:val="00F53648"/>
    <w:rsid w:val="00F5382F"/>
    <w:rsid w:val="00F73305"/>
    <w:rsid w:val="00F7785A"/>
    <w:rsid w:val="00F804A6"/>
    <w:rsid w:val="00F90C5B"/>
    <w:rsid w:val="00F951E1"/>
    <w:rsid w:val="00F96331"/>
    <w:rsid w:val="00FA4976"/>
    <w:rsid w:val="00FA5046"/>
    <w:rsid w:val="00FB5279"/>
    <w:rsid w:val="00FC56E4"/>
    <w:rsid w:val="00FD0CE6"/>
    <w:rsid w:val="00FD3A8E"/>
    <w:rsid w:val="00FE5592"/>
    <w:rsid w:val="00FF3B3B"/>
    <w:rsid w:val="020B1C1E"/>
    <w:rsid w:val="03680FF1"/>
    <w:rsid w:val="039B2F80"/>
    <w:rsid w:val="03F55C81"/>
    <w:rsid w:val="047AF0A0"/>
    <w:rsid w:val="056E9C88"/>
    <w:rsid w:val="05DC365D"/>
    <w:rsid w:val="06191B7B"/>
    <w:rsid w:val="061E458E"/>
    <w:rsid w:val="06663EE1"/>
    <w:rsid w:val="06C1EA22"/>
    <w:rsid w:val="076B3CAB"/>
    <w:rsid w:val="07AACECC"/>
    <w:rsid w:val="09E36372"/>
    <w:rsid w:val="09FD6659"/>
    <w:rsid w:val="0A0A6114"/>
    <w:rsid w:val="0A703877"/>
    <w:rsid w:val="0C9526BE"/>
    <w:rsid w:val="0E802DDA"/>
    <w:rsid w:val="12C31A6C"/>
    <w:rsid w:val="16EC861C"/>
    <w:rsid w:val="1888567D"/>
    <w:rsid w:val="195EA20B"/>
    <w:rsid w:val="1A52A497"/>
    <w:rsid w:val="1A62B946"/>
    <w:rsid w:val="1E37E0A0"/>
    <w:rsid w:val="1E877490"/>
    <w:rsid w:val="202344F1"/>
    <w:rsid w:val="20AB8CC2"/>
    <w:rsid w:val="21436356"/>
    <w:rsid w:val="216E02F8"/>
    <w:rsid w:val="21A3A221"/>
    <w:rsid w:val="233F55D9"/>
    <w:rsid w:val="24A22610"/>
    <w:rsid w:val="24A5A3BA"/>
    <w:rsid w:val="24D17881"/>
    <w:rsid w:val="2552DC27"/>
    <w:rsid w:val="2641741B"/>
    <w:rsid w:val="279EA77C"/>
    <w:rsid w:val="27DD447C"/>
    <w:rsid w:val="2878C740"/>
    <w:rsid w:val="28D9C8DB"/>
    <w:rsid w:val="294CC356"/>
    <w:rsid w:val="2A6D19AA"/>
    <w:rsid w:val="2B313F61"/>
    <w:rsid w:val="2C96A06B"/>
    <w:rsid w:val="2D1B6198"/>
    <w:rsid w:val="2DA78169"/>
    <w:rsid w:val="2EC640B9"/>
    <w:rsid w:val="31140351"/>
    <w:rsid w:val="32CFA47A"/>
    <w:rsid w:val="330DC4DF"/>
    <w:rsid w:val="33A21A2B"/>
    <w:rsid w:val="3767B4FB"/>
    <w:rsid w:val="376C6B0D"/>
    <w:rsid w:val="392702BC"/>
    <w:rsid w:val="3944278B"/>
    <w:rsid w:val="3A12D829"/>
    <w:rsid w:val="3A150DD0"/>
    <w:rsid w:val="3AC2D31D"/>
    <w:rsid w:val="3B0031FE"/>
    <w:rsid w:val="3BC7069E"/>
    <w:rsid w:val="3D62D6FF"/>
    <w:rsid w:val="3D965308"/>
    <w:rsid w:val="3EA259AB"/>
    <w:rsid w:val="4084AA16"/>
    <w:rsid w:val="40E29640"/>
    <w:rsid w:val="41588F48"/>
    <w:rsid w:val="41A746E6"/>
    <w:rsid w:val="42333CEB"/>
    <w:rsid w:val="43D21883"/>
    <w:rsid w:val="441CFDFF"/>
    <w:rsid w:val="45CD9BC7"/>
    <w:rsid w:val="4601C707"/>
    <w:rsid w:val="4A2FA45E"/>
    <w:rsid w:val="4B1CBEE6"/>
    <w:rsid w:val="4B3DECC4"/>
    <w:rsid w:val="4BCCB9DA"/>
    <w:rsid w:val="4CD0ED5B"/>
    <w:rsid w:val="4CFC4CAE"/>
    <w:rsid w:val="4FCB83B9"/>
    <w:rsid w:val="5071026C"/>
    <w:rsid w:val="50A02AFD"/>
    <w:rsid w:val="50DBF1AD"/>
    <w:rsid w:val="511D121D"/>
    <w:rsid w:val="5143AF7C"/>
    <w:rsid w:val="52DF7FDD"/>
    <w:rsid w:val="531DEB07"/>
    <w:rsid w:val="548EC555"/>
    <w:rsid w:val="5617209F"/>
    <w:rsid w:val="56841EA6"/>
    <w:rsid w:val="570F6C81"/>
    <w:rsid w:val="58AB3CE2"/>
    <w:rsid w:val="59F1B4F2"/>
    <w:rsid w:val="5A9E0857"/>
    <w:rsid w:val="5B8E294A"/>
    <w:rsid w:val="5BD6EA61"/>
    <w:rsid w:val="5BE18302"/>
    <w:rsid w:val="5D656AD7"/>
    <w:rsid w:val="5D6F5F6A"/>
    <w:rsid w:val="5F51DE4A"/>
    <w:rsid w:val="62E921CB"/>
    <w:rsid w:val="63591530"/>
    <w:rsid w:val="65627F0C"/>
    <w:rsid w:val="66D47DF1"/>
    <w:rsid w:val="6742D732"/>
    <w:rsid w:val="6797B692"/>
    <w:rsid w:val="67A2E343"/>
    <w:rsid w:val="685383F5"/>
    <w:rsid w:val="68E56FD2"/>
    <w:rsid w:val="69045E62"/>
    <w:rsid w:val="693E78ED"/>
    <w:rsid w:val="6C3B1FAB"/>
    <w:rsid w:val="6D03293C"/>
    <w:rsid w:val="70CE6ACF"/>
    <w:rsid w:val="718260D7"/>
    <w:rsid w:val="718DE4CA"/>
    <w:rsid w:val="7361F937"/>
    <w:rsid w:val="74BE18DC"/>
    <w:rsid w:val="75B9487F"/>
    <w:rsid w:val="76F82884"/>
    <w:rsid w:val="77E1DC5E"/>
    <w:rsid w:val="7844D98E"/>
    <w:rsid w:val="79041C56"/>
    <w:rsid w:val="795118C5"/>
    <w:rsid w:val="79F51CC2"/>
    <w:rsid w:val="7A1107A6"/>
    <w:rsid w:val="7B5497D8"/>
    <w:rsid w:val="7C7D476A"/>
    <w:rsid w:val="7D493614"/>
    <w:rsid w:val="7E35CD01"/>
    <w:rsid w:val="7E745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EC96D"/>
  <w15:chartTrackingRefBased/>
  <w15:docId w15:val="{8F2DE0E8-9BDF-CF46-813C-BF48050A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443"/>
    <w:pPr>
      <w:spacing w:after="200" w:line="276" w:lineRule="auto"/>
    </w:pPr>
    <w:rPr>
      <w:sz w:val="22"/>
      <w:szCs w:val="22"/>
      <w:lang w:eastAsia="en-US"/>
    </w:rPr>
  </w:style>
  <w:style w:type="paragraph" w:styleId="Heading1">
    <w:name w:val="heading 1"/>
    <w:basedOn w:val="Normal"/>
    <w:next w:val="Normal"/>
    <w:link w:val="Heading1Char"/>
    <w:qFormat/>
    <w:rsid w:val="005F6D7F"/>
    <w:pPr>
      <w:keepNext/>
      <w:spacing w:after="0" w:line="240" w:lineRule="auto"/>
      <w:outlineLvl w:val="0"/>
    </w:pPr>
    <w:rPr>
      <w:rFonts w:ascii="Times" w:eastAsia="Times" w:hAnsi="Times"/>
      <w:b/>
      <w:sz w:val="28"/>
      <w:szCs w:val="20"/>
      <w:lang w:val="x-none" w:eastAsia="x-none"/>
    </w:rPr>
  </w:style>
  <w:style w:type="paragraph" w:styleId="Heading2">
    <w:name w:val="heading 2"/>
    <w:basedOn w:val="Normal"/>
    <w:next w:val="Normal"/>
    <w:link w:val="Heading2Char"/>
    <w:qFormat/>
    <w:rsid w:val="000D294E"/>
    <w:pPr>
      <w:keepNext/>
      <w:spacing w:before="240" w:after="60" w:line="240" w:lineRule="auto"/>
      <w:outlineLvl w:val="1"/>
    </w:pPr>
    <w:rPr>
      <w:rFonts w:ascii="Arial" w:eastAsia="Times New Roman" w:hAnsi="Arial"/>
      <w:b/>
      <w:bCs/>
      <w:i/>
      <w:iCs/>
      <w:sz w:val="28"/>
      <w:szCs w:val="28"/>
      <w:lang w:val="x-none"/>
    </w:rPr>
  </w:style>
  <w:style w:type="paragraph" w:styleId="Heading3">
    <w:name w:val="heading 3"/>
    <w:basedOn w:val="Normal"/>
    <w:next w:val="Normal"/>
    <w:link w:val="Heading3Char"/>
    <w:qFormat/>
    <w:rsid w:val="00855CFA"/>
    <w:pPr>
      <w:keepNext/>
      <w:spacing w:before="240" w:after="60" w:line="240" w:lineRule="auto"/>
      <w:outlineLvl w:val="2"/>
    </w:pPr>
    <w:rPr>
      <w:rFonts w:ascii="Arial" w:eastAsia="Times New Roman" w:hAnsi="Arial"/>
      <w:b/>
      <w:bCs/>
      <w:sz w:val="26"/>
      <w:szCs w:val="26"/>
      <w:lang w:val="x-none" w:eastAsia="x-none"/>
    </w:rPr>
  </w:style>
  <w:style w:type="paragraph" w:styleId="Heading4">
    <w:name w:val="heading 4"/>
    <w:basedOn w:val="Normal"/>
    <w:next w:val="Normal"/>
    <w:link w:val="Heading4Char"/>
    <w:qFormat/>
    <w:rsid w:val="00290814"/>
    <w:pPr>
      <w:keepNext/>
      <w:spacing w:before="240" w:after="60" w:line="240" w:lineRule="auto"/>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66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03669"/>
    <w:rPr>
      <w:rFonts w:ascii="Tahoma" w:hAnsi="Tahoma" w:cs="Tahoma"/>
      <w:sz w:val="16"/>
      <w:szCs w:val="16"/>
    </w:rPr>
  </w:style>
  <w:style w:type="paragraph" w:styleId="NormalWeb">
    <w:name w:val="Normal (Web)"/>
    <w:basedOn w:val="Normal"/>
    <w:uiPriority w:val="99"/>
    <w:rsid w:val="006D407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Indent">
    <w:name w:val="Body Text Indent"/>
    <w:basedOn w:val="Normal"/>
    <w:link w:val="BodyTextIndentChar"/>
    <w:rsid w:val="006D4078"/>
    <w:pPr>
      <w:spacing w:after="0" w:line="360" w:lineRule="auto"/>
      <w:ind w:left="720"/>
    </w:pPr>
    <w:rPr>
      <w:rFonts w:ascii="Tahoma" w:eastAsia="Times New Roman" w:hAnsi="Tahoma"/>
      <w:sz w:val="24"/>
      <w:szCs w:val="20"/>
      <w:lang w:val="x-none" w:eastAsia="x-none"/>
    </w:rPr>
  </w:style>
  <w:style w:type="character" w:customStyle="1" w:styleId="BodyTextIndentChar">
    <w:name w:val="Body Text Indent Char"/>
    <w:link w:val="BodyTextIndent"/>
    <w:rsid w:val="006D4078"/>
    <w:rPr>
      <w:rFonts w:ascii="Tahoma" w:eastAsia="Times New Roman" w:hAnsi="Tahoma"/>
      <w:sz w:val="24"/>
    </w:rPr>
  </w:style>
  <w:style w:type="paragraph" w:styleId="Header">
    <w:name w:val="header"/>
    <w:basedOn w:val="Normal"/>
    <w:link w:val="HeaderChar"/>
    <w:rsid w:val="00E961BD"/>
    <w:pPr>
      <w:tabs>
        <w:tab w:val="center" w:pos="4320"/>
        <w:tab w:val="right" w:pos="8640"/>
      </w:tabs>
      <w:spacing w:after="0" w:line="240" w:lineRule="auto"/>
    </w:pPr>
    <w:rPr>
      <w:rFonts w:ascii="Times" w:eastAsia="Times" w:hAnsi="Times"/>
      <w:sz w:val="24"/>
      <w:szCs w:val="20"/>
      <w:lang w:val="x-none" w:eastAsia="x-none"/>
    </w:rPr>
  </w:style>
  <w:style w:type="character" w:customStyle="1" w:styleId="HeaderChar">
    <w:name w:val="Header Char"/>
    <w:link w:val="Header"/>
    <w:rsid w:val="00E961BD"/>
    <w:rPr>
      <w:rFonts w:ascii="Times" w:eastAsia="Times" w:hAnsi="Times"/>
      <w:sz w:val="24"/>
    </w:rPr>
  </w:style>
  <w:style w:type="paragraph" w:styleId="Footer">
    <w:name w:val="footer"/>
    <w:basedOn w:val="Normal"/>
    <w:link w:val="FooterChar"/>
    <w:uiPriority w:val="99"/>
    <w:rsid w:val="00E961BD"/>
    <w:pPr>
      <w:tabs>
        <w:tab w:val="center" w:pos="4320"/>
        <w:tab w:val="right" w:pos="8640"/>
      </w:tabs>
      <w:spacing w:after="0" w:line="240" w:lineRule="auto"/>
    </w:pPr>
    <w:rPr>
      <w:rFonts w:ascii="Times" w:eastAsia="Times" w:hAnsi="Times"/>
      <w:sz w:val="24"/>
      <w:szCs w:val="20"/>
      <w:lang w:val="x-none" w:eastAsia="x-none"/>
    </w:rPr>
  </w:style>
  <w:style w:type="character" w:customStyle="1" w:styleId="FooterChar">
    <w:name w:val="Footer Char"/>
    <w:link w:val="Footer"/>
    <w:uiPriority w:val="99"/>
    <w:rsid w:val="00E961BD"/>
    <w:rPr>
      <w:rFonts w:ascii="Times" w:eastAsia="Times" w:hAnsi="Times"/>
      <w:sz w:val="24"/>
    </w:rPr>
  </w:style>
  <w:style w:type="character" w:customStyle="1" w:styleId="Heading1Char">
    <w:name w:val="Heading 1 Char"/>
    <w:link w:val="Heading1"/>
    <w:rsid w:val="005F6D7F"/>
    <w:rPr>
      <w:rFonts w:ascii="Times" w:eastAsia="Times" w:hAnsi="Times"/>
      <w:b/>
      <w:sz w:val="28"/>
    </w:rPr>
  </w:style>
  <w:style w:type="character" w:customStyle="1" w:styleId="Heading3Char">
    <w:name w:val="Heading 3 Char"/>
    <w:link w:val="Heading3"/>
    <w:rsid w:val="00855CFA"/>
    <w:rPr>
      <w:rFonts w:ascii="Arial" w:eastAsia="Times New Roman" w:hAnsi="Arial" w:cs="Arial"/>
      <w:b/>
      <w:bCs/>
      <w:sz w:val="26"/>
      <w:szCs w:val="26"/>
    </w:rPr>
  </w:style>
  <w:style w:type="character" w:styleId="Hyperlink">
    <w:name w:val="Hyperlink"/>
    <w:uiPriority w:val="99"/>
    <w:unhideWhenUsed/>
    <w:rsid w:val="008156F0"/>
    <w:rPr>
      <w:color w:val="0000FF"/>
      <w:u w:val="single"/>
    </w:rPr>
  </w:style>
  <w:style w:type="paragraph" w:customStyle="1" w:styleId="CharCharCharChar">
    <w:name w:val="Char Char Char Char"/>
    <w:basedOn w:val="Normal"/>
    <w:rsid w:val="007064CB"/>
    <w:pPr>
      <w:spacing w:after="160" w:line="240" w:lineRule="exact"/>
    </w:pPr>
    <w:rPr>
      <w:rFonts w:ascii="Tahoma" w:eastAsia="Times New Roman" w:hAnsi="Tahoma" w:cs="Tahoma"/>
      <w:sz w:val="20"/>
      <w:szCs w:val="20"/>
      <w:lang w:val="en-US"/>
    </w:rPr>
  </w:style>
  <w:style w:type="paragraph" w:customStyle="1" w:styleId="MediumGrid21">
    <w:name w:val="Medium Grid 21"/>
    <w:uiPriority w:val="1"/>
    <w:qFormat/>
    <w:rsid w:val="00420F63"/>
    <w:rPr>
      <w:sz w:val="22"/>
      <w:szCs w:val="22"/>
      <w:lang w:eastAsia="en-US"/>
    </w:rPr>
  </w:style>
  <w:style w:type="paragraph" w:styleId="Title">
    <w:name w:val="Title"/>
    <w:basedOn w:val="Normal"/>
    <w:link w:val="TitleChar"/>
    <w:uiPriority w:val="10"/>
    <w:qFormat/>
    <w:rsid w:val="00420F63"/>
    <w:pPr>
      <w:keepNext/>
      <w:keepLines/>
      <w:widowControl w:val="0"/>
      <w:spacing w:before="144" w:after="72" w:line="240" w:lineRule="auto"/>
      <w:jc w:val="center"/>
    </w:pPr>
    <w:rPr>
      <w:rFonts w:ascii="Arial" w:eastAsia="Times New Roman" w:hAnsi="Arial"/>
      <w:b/>
      <w:bCs/>
      <w:color w:val="000000"/>
      <w:sz w:val="36"/>
      <w:szCs w:val="36"/>
      <w:lang w:val="en-US"/>
    </w:rPr>
  </w:style>
  <w:style w:type="character" w:customStyle="1" w:styleId="TitleChar">
    <w:name w:val="Title Char"/>
    <w:link w:val="Title"/>
    <w:rsid w:val="00420F63"/>
    <w:rPr>
      <w:rFonts w:ascii="Arial" w:eastAsia="Times New Roman" w:hAnsi="Arial" w:cs="Arial"/>
      <w:b/>
      <w:bCs/>
      <w:color w:val="000000"/>
      <w:sz w:val="36"/>
      <w:szCs w:val="36"/>
      <w:lang w:val="en-US" w:eastAsia="en-US"/>
    </w:rPr>
  </w:style>
  <w:style w:type="paragraph" w:styleId="BodyText">
    <w:name w:val="Body Text"/>
    <w:basedOn w:val="Normal"/>
    <w:link w:val="BodyTextChar"/>
    <w:uiPriority w:val="99"/>
    <w:unhideWhenUsed/>
    <w:rsid w:val="006F6584"/>
    <w:pPr>
      <w:spacing w:after="120"/>
    </w:pPr>
    <w:rPr>
      <w:lang w:val="x-none"/>
    </w:rPr>
  </w:style>
  <w:style w:type="character" w:customStyle="1" w:styleId="BodyTextChar">
    <w:name w:val="Body Text Char"/>
    <w:link w:val="BodyText"/>
    <w:uiPriority w:val="99"/>
    <w:rsid w:val="006F6584"/>
    <w:rPr>
      <w:sz w:val="22"/>
      <w:szCs w:val="22"/>
      <w:lang w:eastAsia="en-US"/>
    </w:rPr>
  </w:style>
  <w:style w:type="paragraph" w:customStyle="1" w:styleId="Bullet1">
    <w:name w:val="Bullet 1"/>
    <w:rsid w:val="006F6584"/>
    <w:pPr>
      <w:widowControl w:val="0"/>
      <w:autoSpaceDE w:val="0"/>
      <w:autoSpaceDN w:val="0"/>
      <w:adjustRightInd w:val="0"/>
      <w:ind w:left="576"/>
    </w:pPr>
    <w:rPr>
      <w:rFonts w:ascii="Times New Roman" w:eastAsia="Times New Roman" w:hAnsi="Times New Roman"/>
      <w:color w:val="000000"/>
      <w:szCs w:val="24"/>
      <w:lang w:val="en-US" w:eastAsia="en-US"/>
    </w:rPr>
  </w:style>
  <w:style w:type="paragraph" w:styleId="Subtitle">
    <w:name w:val="Subtitle"/>
    <w:basedOn w:val="Normal"/>
    <w:link w:val="SubtitleChar"/>
    <w:qFormat/>
    <w:rsid w:val="006F6584"/>
    <w:pPr>
      <w:spacing w:after="0" w:line="240" w:lineRule="auto"/>
      <w:jc w:val="center"/>
    </w:pPr>
    <w:rPr>
      <w:rFonts w:ascii="Arial Black" w:eastAsia="Times New Roman" w:hAnsi="Arial Black"/>
      <w:sz w:val="32"/>
      <w:szCs w:val="24"/>
      <w:lang w:val="x-none"/>
    </w:rPr>
  </w:style>
  <w:style w:type="character" w:customStyle="1" w:styleId="SubtitleChar">
    <w:name w:val="Subtitle Char"/>
    <w:link w:val="Subtitle"/>
    <w:rsid w:val="006F6584"/>
    <w:rPr>
      <w:rFonts w:ascii="Arial Black" w:eastAsia="Times New Roman" w:hAnsi="Arial Black"/>
      <w:sz w:val="32"/>
      <w:szCs w:val="24"/>
      <w:lang w:eastAsia="en-US"/>
    </w:rPr>
  </w:style>
  <w:style w:type="character" w:customStyle="1" w:styleId="Heading2Char">
    <w:name w:val="Heading 2 Char"/>
    <w:link w:val="Heading2"/>
    <w:rsid w:val="000D294E"/>
    <w:rPr>
      <w:rFonts w:ascii="Arial" w:eastAsia="Times New Roman" w:hAnsi="Arial" w:cs="Arial"/>
      <w:b/>
      <w:bCs/>
      <w:i/>
      <w:iCs/>
      <w:sz w:val="28"/>
      <w:szCs w:val="28"/>
      <w:lang w:eastAsia="en-US"/>
    </w:rPr>
  </w:style>
  <w:style w:type="character" w:customStyle="1" w:styleId="apple-converted-space">
    <w:name w:val="apple-converted-space"/>
    <w:basedOn w:val="DefaultParagraphFont"/>
    <w:rsid w:val="006751D1"/>
  </w:style>
  <w:style w:type="character" w:customStyle="1" w:styleId="noteleft11">
    <w:name w:val="noteleft11"/>
    <w:rsid w:val="00FD3A8E"/>
    <w:rPr>
      <w:vanish w:val="0"/>
      <w:webHidden w:val="0"/>
      <w:specVanish w:val="0"/>
    </w:rPr>
  </w:style>
  <w:style w:type="paragraph" w:customStyle="1" w:styleId="MediumGrid1-Accent21">
    <w:name w:val="Medium Grid 1 - Accent 21"/>
    <w:basedOn w:val="Normal"/>
    <w:uiPriority w:val="34"/>
    <w:qFormat/>
    <w:rsid w:val="00F339CF"/>
    <w:pPr>
      <w:ind w:left="720"/>
      <w:contextualSpacing/>
    </w:pPr>
    <w:rPr>
      <w:rFonts w:eastAsia="Times New Roman"/>
      <w:lang w:eastAsia="en-GB"/>
    </w:rPr>
  </w:style>
  <w:style w:type="character" w:styleId="Strong">
    <w:name w:val="Strong"/>
    <w:qFormat/>
    <w:rsid w:val="00B93E6E"/>
    <w:rPr>
      <w:b/>
      <w:bCs/>
    </w:rPr>
  </w:style>
  <w:style w:type="paragraph" w:customStyle="1" w:styleId="hometext">
    <w:name w:val="hometext"/>
    <w:basedOn w:val="Normal"/>
    <w:rsid w:val="00B93E6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Text">
    <w:name w:val="Default Text"/>
    <w:basedOn w:val="Normal"/>
    <w:rsid w:val="008E0BB7"/>
    <w:pPr>
      <w:spacing w:after="0" w:line="240" w:lineRule="auto"/>
    </w:pPr>
    <w:rPr>
      <w:rFonts w:ascii="Times New Roman" w:eastAsia="Times New Roman" w:hAnsi="Times New Roman"/>
      <w:sz w:val="24"/>
      <w:szCs w:val="20"/>
    </w:rPr>
  </w:style>
  <w:style w:type="character" w:customStyle="1" w:styleId="Heading4Char">
    <w:name w:val="Heading 4 Char"/>
    <w:link w:val="Heading4"/>
    <w:semiHidden/>
    <w:rsid w:val="00290814"/>
    <w:rPr>
      <w:rFonts w:eastAsia="Times New Roman"/>
      <w:b/>
      <w:bCs/>
      <w:sz w:val="28"/>
      <w:szCs w:val="28"/>
      <w:lang w:eastAsia="en-US"/>
    </w:rPr>
  </w:style>
  <w:style w:type="character" w:customStyle="1" w:styleId="apple-tab-span">
    <w:name w:val="apple-tab-span"/>
    <w:basedOn w:val="DefaultParagraphFont"/>
    <w:rsid w:val="00936D4A"/>
  </w:style>
  <w:style w:type="paragraph" w:customStyle="1" w:styleId="ColourfulListAccent11">
    <w:name w:val="Colourful List – Accent 11"/>
    <w:basedOn w:val="Normal"/>
    <w:uiPriority w:val="34"/>
    <w:qFormat/>
    <w:rsid w:val="00962AA5"/>
    <w:pPr>
      <w:ind w:left="720"/>
    </w:pPr>
  </w:style>
  <w:style w:type="paragraph" w:styleId="ListParagraph">
    <w:name w:val="List Paragraph"/>
    <w:basedOn w:val="Normal"/>
    <w:uiPriority w:val="34"/>
    <w:qFormat/>
    <w:rsid w:val="00165A4E"/>
    <w:pPr>
      <w:spacing w:after="0" w:line="240" w:lineRule="auto"/>
      <w:ind w:left="720"/>
      <w:contextualSpacing/>
    </w:pPr>
    <w:rPr>
      <w:rFonts w:ascii="Questrial" w:eastAsia="Questrial" w:hAnsi="Questrial" w:cs="Questrial"/>
      <w:sz w:val="24"/>
      <w:szCs w:val="24"/>
      <w:lang w:val="en-US" w:eastAsia="en-GB"/>
    </w:rPr>
  </w:style>
  <w:style w:type="paragraph" w:customStyle="1" w:styleId="paragraph">
    <w:name w:val="paragraph"/>
    <w:basedOn w:val="Normal"/>
    <w:rsid w:val="00A8157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81573"/>
  </w:style>
  <w:style w:type="character" w:customStyle="1" w:styleId="eop">
    <w:name w:val="eop"/>
    <w:basedOn w:val="DefaultParagraphFont"/>
    <w:rsid w:val="00A81573"/>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193">
      <w:bodyDiv w:val="1"/>
      <w:marLeft w:val="0"/>
      <w:marRight w:val="0"/>
      <w:marTop w:val="0"/>
      <w:marBottom w:val="0"/>
      <w:divBdr>
        <w:top w:val="none" w:sz="0" w:space="0" w:color="auto"/>
        <w:left w:val="none" w:sz="0" w:space="0" w:color="auto"/>
        <w:bottom w:val="none" w:sz="0" w:space="0" w:color="auto"/>
        <w:right w:val="none" w:sz="0" w:space="0" w:color="auto"/>
      </w:divBdr>
    </w:div>
    <w:div w:id="570888503">
      <w:bodyDiv w:val="1"/>
      <w:marLeft w:val="0"/>
      <w:marRight w:val="0"/>
      <w:marTop w:val="0"/>
      <w:marBottom w:val="0"/>
      <w:divBdr>
        <w:top w:val="none" w:sz="0" w:space="0" w:color="auto"/>
        <w:left w:val="none" w:sz="0" w:space="0" w:color="auto"/>
        <w:bottom w:val="none" w:sz="0" w:space="0" w:color="auto"/>
        <w:right w:val="none" w:sz="0" w:space="0" w:color="auto"/>
      </w:divBdr>
    </w:div>
    <w:div w:id="663048225">
      <w:bodyDiv w:val="1"/>
      <w:marLeft w:val="0"/>
      <w:marRight w:val="0"/>
      <w:marTop w:val="0"/>
      <w:marBottom w:val="0"/>
      <w:divBdr>
        <w:top w:val="none" w:sz="0" w:space="0" w:color="auto"/>
        <w:left w:val="none" w:sz="0" w:space="0" w:color="auto"/>
        <w:bottom w:val="none" w:sz="0" w:space="0" w:color="auto"/>
        <w:right w:val="none" w:sz="0" w:space="0" w:color="auto"/>
      </w:divBdr>
    </w:div>
    <w:div w:id="964192079">
      <w:bodyDiv w:val="1"/>
      <w:marLeft w:val="0"/>
      <w:marRight w:val="0"/>
      <w:marTop w:val="0"/>
      <w:marBottom w:val="0"/>
      <w:divBdr>
        <w:top w:val="none" w:sz="0" w:space="0" w:color="auto"/>
        <w:left w:val="none" w:sz="0" w:space="0" w:color="auto"/>
        <w:bottom w:val="none" w:sz="0" w:space="0" w:color="auto"/>
        <w:right w:val="none" w:sz="0" w:space="0" w:color="auto"/>
      </w:divBdr>
      <w:divsChild>
        <w:div w:id="1808471847">
          <w:marLeft w:val="-108"/>
          <w:marRight w:val="0"/>
          <w:marTop w:val="0"/>
          <w:marBottom w:val="0"/>
          <w:divBdr>
            <w:top w:val="none" w:sz="0" w:space="0" w:color="auto"/>
            <w:left w:val="none" w:sz="0" w:space="0" w:color="auto"/>
            <w:bottom w:val="none" w:sz="0" w:space="0" w:color="auto"/>
            <w:right w:val="none" w:sz="0" w:space="0" w:color="auto"/>
          </w:divBdr>
        </w:div>
      </w:divsChild>
    </w:div>
    <w:div w:id="1193106783">
      <w:bodyDiv w:val="1"/>
      <w:marLeft w:val="0"/>
      <w:marRight w:val="0"/>
      <w:marTop w:val="0"/>
      <w:marBottom w:val="0"/>
      <w:divBdr>
        <w:top w:val="none" w:sz="0" w:space="0" w:color="auto"/>
        <w:left w:val="none" w:sz="0" w:space="0" w:color="auto"/>
        <w:bottom w:val="none" w:sz="0" w:space="0" w:color="auto"/>
        <w:right w:val="none" w:sz="0" w:space="0" w:color="auto"/>
      </w:divBdr>
      <w:divsChild>
        <w:div w:id="149946836">
          <w:marLeft w:val="0"/>
          <w:marRight w:val="0"/>
          <w:marTop w:val="0"/>
          <w:marBottom w:val="0"/>
          <w:divBdr>
            <w:top w:val="none" w:sz="0" w:space="0" w:color="auto"/>
            <w:left w:val="none" w:sz="0" w:space="0" w:color="auto"/>
            <w:bottom w:val="none" w:sz="0" w:space="0" w:color="auto"/>
            <w:right w:val="none" w:sz="0" w:space="0" w:color="auto"/>
          </w:divBdr>
        </w:div>
        <w:div w:id="622343762">
          <w:marLeft w:val="0"/>
          <w:marRight w:val="0"/>
          <w:marTop w:val="0"/>
          <w:marBottom w:val="0"/>
          <w:divBdr>
            <w:top w:val="none" w:sz="0" w:space="0" w:color="auto"/>
            <w:left w:val="none" w:sz="0" w:space="0" w:color="auto"/>
            <w:bottom w:val="none" w:sz="0" w:space="0" w:color="auto"/>
            <w:right w:val="none" w:sz="0" w:space="0" w:color="auto"/>
          </w:divBdr>
        </w:div>
        <w:div w:id="2038385668">
          <w:marLeft w:val="0"/>
          <w:marRight w:val="0"/>
          <w:marTop w:val="0"/>
          <w:marBottom w:val="0"/>
          <w:divBdr>
            <w:top w:val="none" w:sz="0" w:space="0" w:color="auto"/>
            <w:left w:val="none" w:sz="0" w:space="0" w:color="auto"/>
            <w:bottom w:val="none" w:sz="0" w:space="0" w:color="auto"/>
            <w:right w:val="none" w:sz="0" w:space="0" w:color="auto"/>
          </w:divBdr>
        </w:div>
        <w:div w:id="1181309627">
          <w:marLeft w:val="0"/>
          <w:marRight w:val="0"/>
          <w:marTop w:val="0"/>
          <w:marBottom w:val="0"/>
          <w:divBdr>
            <w:top w:val="none" w:sz="0" w:space="0" w:color="auto"/>
            <w:left w:val="none" w:sz="0" w:space="0" w:color="auto"/>
            <w:bottom w:val="none" w:sz="0" w:space="0" w:color="auto"/>
            <w:right w:val="none" w:sz="0" w:space="0" w:color="auto"/>
          </w:divBdr>
        </w:div>
        <w:div w:id="1466775254">
          <w:marLeft w:val="0"/>
          <w:marRight w:val="0"/>
          <w:marTop w:val="0"/>
          <w:marBottom w:val="0"/>
          <w:divBdr>
            <w:top w:val="none" w:sz="0" w:space="0" w:color="auto"/>
            <w:left w:val="none" w:sz="0" w:space="0" w:color="auto"/>
            <w:bottom w:val="none" w:sz="0" w:space="0" w:color="auto"/>
            <w:right w:val="none" w:sz="0" w:space="0" w:color="auto"/>
          </w:divBdr>
        </w:div>
        <w:div w:id="909343911">
          <w:marLeft w:val="0"/>
          <w:marRight w:val="0"/>
          <w:marTop w:val="0"/>
          <w:marBottom w:val="0"/>
          <w:divBdr>
            <w:top w:val="none" w:sz="0" w:space="0" w:color="auto"/>
            <w:left w:val="none" w:sz="0" w:space="0" w:color="auto"/>
            <w:bottom w:val="none" w:sz="0" w:space="0" w:color="auto"/>
            <w:right w:val="none" w:sz="0" w:space="0" w:color="auto"/>
          </w:divBdr>
        </w:div>
      </w:divsChild>
    </w:div>
    <w:div w:id="1214199339">
      <w:bodyDiv w:val="1"/>
      <w:marLeft w:val="0"/>
      <w:marRight w:val="0"/>
      <w:marTop w:val="0"/>
      <w:marBottom w:val="0"/>
      <w:divBdr>
        <w:top w:val="none" w:sz="0" w:space="0" w:color="auto"/>
        <w:left w:val="none" w:sz="0" w:space="0" w:color="auto"/>
        <w:bottom w:val="none" w:sz="0" w:space="0" w:color="auto"/>
        <w:right w:val="none" w:sz="0" w:space="0" w:color="auto"/>
      </w:divBdr>
    </w:div>
    <w:div w:id="1540976688">
      <w:bodyDiv w:val="1"/>
      <w:marLeft w:val="0"/>
      <w:marRight w:val="0"/>
      <w:marTop w:val="0"/>
      <w:marBottom w:val="0"/>
      <w:divBdr>
        <w:top w:val="none" w:sz="0" w:space="0" w:color="auto"/>
        <w:left w:val="none" w:sz="0" w:space="0" w:color="auto"/>
        <w:bottom w:val="none" w:sz="0" w:space="0" w:color="auto"/>
        <w:right w:val="none" w:sz="0" w:space="0" w:color="auto"/>
      </w:divBdr>
      <w:divsChild>
        <w:div w:id="1659844601">
          <w:marLeft w:val="0"/>
          <w:marRight w:val="0"/>
          <w:marTop w:val="0"/>
          <w:marBottom w:val="0"/>
          <w:divBdr>
            <w:top w:val="none" w:sz="0" w:space="0" w:color="auto"/>
            <w:left w:val="none" w:sz="0" w:space="0" w:color="auto"/>
            <w:bottom w:val="none" w:sz="0" w:space="0" w:color="auto"/>
            <w:right w:val="none" w:sz="0" w:space="0" w:color="auto"/>
          </w:divBdr>
        </w:div>
      </w:divsChild>
    </w:div>
    <w:div w:id="1542665880">
      <w:bodyDiv w:val="1"/>
      <w:marLeft w:val="0"/>
      <w:marRight w:val="0"/>
      <w:marTop w:val="0"/>
      <w:marBottom w:val="0"/>
      <w:divBdr>
        <w:top w:val="none" w:sz="0" w:space="0" w:color="auto"/>
        <w:left w:val="none" w:sz="0" w:space="0" w:color="auto"/>
        <w:bottom w:val="none" w:sz="0" w:space="0" w:color="auto"/>
        <w:right w:val="none" w:sz="0" w:space="0" w:color="auto"/>
      </w:divBdr>
    </w:div>
    <w:div w:id="1693606961">
      <w:bodyDiv w:val="1"/>
      <w:marLeft w:val="0"/>
      <w:marRight w:val="0"/>
      <w:marTop w:val="0"/>
      <w:marBottom w:val="0"/>
      <w:divBdr>
        <w:top w:val="none" w:sz="0" w:space="0" w:color="auto"/>
        <w:left w:val="none" w:sz="0" w:space="0" w:color="auto"/>
        <w:bottom w:val="none" w:sz="0" w:space="0" w:color="auto"/>
        <w:right w:val="none" w:sz="0" w:space="0" w:color="auto"/>
      </w:divBdr>
      <w:divsChild>
        <w:div w:id="1628703901">
          <w:marLeft w:val="0"/>
          <w:marRight w:val="0"/>
          <w:marTop w:val="0"/>
          <w:marBottom w:val="0"/>
          <w:divBdr>
            <w:top w:val="none" w:sz="0" w:space="0" w:color="auto"/>
            <w:left w:val="none" w:sz="0" w:space="0" w:color="auto"/>
            <w:bottom w:val="none" w:sz="0" w:space="0" w:color="auto"/>
            <w:right w:val="none" w:sz="0" w:space="0" w:color="auto"/>
          </w:divBdr>
        </w:div>
        <w:div w:id="1538006487">
          <w:marLeft w:val="0"/>
          <w:marRight w:val="0"/>
          <w:marTop w:val="0"/>
          <w:marBottom w:val="0"/>
          <w:divBdr>
            <w:top w:val="none" w:sz="0" w:space="0" w:color="auto"/>
            <w:left w:val="none" w:sz="0" w:space="0" w:color="auto"/>
            <w:bottom w:val="none" w:sz="0" w:space="0" w:color="auto"/>
            <w:right w:val="none" w:sz="0" w:space="0" w:color="auto"/>
          </w:divBdr>
        </w:div>
        <w:div w:id="1364790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D6A5E31F447104592AE47970EF5AA90" ma:contentTypeVersion="6" ma:contentTypeDescription="Create a new document." ma:contentTypeScope="" ma:versionID="7607c73a16c7d7394f7f6917ee37812d">
  <xsd:schema xmlns:xsd="http://www.w3.org/2001/XMLSchema" xmlns:xs="http://www.w3.org/2001/XMLSchema" xmlns:p="http://schemas.microsoft.com/office/2006/metadata/properties" xmlns:ns2="891a0da7-afda-4526-bae9-b6fa6fbd3538" xmlns:ns3="499ec9b6-44da-4843-a008-18c7f4039c54" targetNamespace="http://schemas.microsoft.com/office/2006/metadata/properties" ma:root="true" ma:fieldsID="78905895573b4c5351be0135133a153b" ns2:_="" ns3:_="">
    <xsd:import namespace="891a0da7-afda-4526-bae9-b6fa6fbd3538"/>
    <xsd:import namespace="499ec9b6-44da-4843-a008-18c7f4039c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a0da7-afda-4526-bae9-b6fa6fb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ec9b6-44da-4843-a008-18c7f4039c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9C7127-175E-4161-A4A5-E2F860B2E5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257ADE-FB76-4AA0-B224-FFAA9E15293B}">
  <ds:schemaRefs>
    <ds:schemaRef ds:uri="http://schemas.openxmlformats.org/officeDocument/2006/bibliography"/>
  </ds:schemaRefs>
</ds:datastoreItem>
</file>

<file path=customXml/itemProps3.xml><?xml version="1.0" encoding="utf-8"?>
<ds:datastoreItem xmlns:ds="http://schemas.openxmlformats.org/officeDocument/2006/customXml" ds:itemID="{B6401628-CC75-4232-AE48-66B6EBF4D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a0da7-afda-4526-bae9-b6fa6fbd3538"/>
    <ds:schemaRef ds:uri="499ec9b6-44da-4843-a008-18c7f4039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87FF14-D3EB-415B-B3EC-31DEF1D78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1848</Words>
  <Characters>10538</Characters>
  <Application>Microsoft Office Word</Application>
  <DocSecurity>0</DocSecurity>
  <Lines>87</Lines>
  <Paragraphs>24</Paragraphs>
  <ScaleCrop>false</ScaleCrop>
  <Company>Microsoft</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Kay Browne</cp:lastModifiedBy>
  <cp:revision>2</cp:revision>
  <cp:lastPrinted>2014-08-13T12:24:00Z</cp:lastPrinted>
  <dcterms:created xsi:type="dcterms:W3CDTF">2021-12-10T00:33:00Z</dcterms:created>
  <dcterms:modified xsi:type="dcterms:W3CDTF">2021-12-10T00:33:00Z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0x0101006D6A5E31F447104592AE47970EF5AA90</vt:lpwstr>
  </property>
</Properties>
</file>